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0037" w14:textId="77777777" w:rsidR="00B64CDA" w:rsidRDefault="00B64CDA" w:rsidP="00B64CDA">
      <w:pPr>
        <w:tabs>
          <w:tab w:val="left" w:pos="2925"/>
        </w:tabs>
        <w:spacing w:line="256" w:lineRule="auto"/>
        <w:rPr>
          <w:rFonts w:eastAsiaTheme="minorEastAsia"/>
          <w:noProof/>
        </w:rPr>
      </w:pPr>
    </w:p>
    <w:p w14:paraId="17CD0F5B" w14:textId="77777777" w:rsidR="00B64CDA" w:rsidRPr="005237A0" w:rsidRDefault="00B64CDA" w:rsidP="00B64CDA">
      <w:r w:rsidRPr="005237A0">
        <w:rPr>
          <w:noProof/>
        </w:rPr>
        <w:drawing>
          <wp:anchor distT="0" distB="0" distL="114300" distR="114300" simplePos="0" relativeHeight="251659264" behindDoc="1" locked="0" layoutInCell="1" allowOverlap="1" wp14:anchorId="17556211" wp14:editId="419FE8F0">
            <wp:simplePos x="0" y="0"/>
            <wp:positionH relativeFrom="column">
              <wp:posOffset>-419100</wp:posOffset>
            </wp:positionH>
            <wp:positionV relativeFrom="paragraph">
              <wp:posOffset>180975</wp:posOffset>
            </wp:positionV>
            <wp:extent cx="6553200" cy="802640"/>
            <wp:effectExtent l="0" t="0" r="0" b="0"/>
            <wp:wrapNone/>
            <wp:docPr id="3952651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32" b="82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80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2D393" w14:textId="77777777" w:rsidR="00B64CDA" w:rsidRPr="005237A0" w:rsidRDefault="00B64CDA" w:rsidP="00B64CDA">
      <w:r w:rsidRPr="005237A0">
        <w:t xml:space="preserve">                                                  </w:t>
      </w:r>
    </w:p>
    <w:p w14:paraId="230B8D1D" w14:textId="77777777" w:rsidR="00B64CDA" w:rsidRPr="005237A0" w:rsidRDefault="00B64CDA" w:rsidP="00B64CDA"/>
    <w:p w14:paraId="0D315BCB" w14:textId="77777777" w:rsidR="00B64CDA" w:rsidRDefault="00B64CDA" w:rsidP="00B64CDA">
      <w:pPr>
        <w:rPr>
          <w:b/>
        </w:rPr>
      </w:pPr>
      <w:r w:rsidRPr="00290549">
        <w:rPr>
          <w:b/>
        </w:rPr>
        <w:t xml:space="preserve">                                                  </w:t>
      </w:r>
    </w:p>
    <w:p w14:paraId="399B2E73" w14:textId="77777777" w:rsidR="00B64CDA" w:rsidRDefault="00B64CDA" w:rsidP="00B64CDA">
      <w:pPr>
        <w:rPr>
          <w:b/>
        </w:rPr>
      </w:pPr>
      <w:r>
        <w:rPr>
          <w:b/>
        </w:rPr>
        <w:t xml:space="preserve">                         </w:t>
      </w:r>
    </w:p>
    <w:p w14:paraId="1151B1FE" w14:textId="77777777" w:rsidR="00B64CDA" w:rsidRDefault="00B64CDA" w:rsidP="00B64CDA">
      <w:pPr>
        <w:rPr>
          <w:b/>
        </w:rPr>
      </w:pPr>
      <w:r>
        <w:rPr>
          <w:b/>
        </w:rPr>
        <w:t xml:space="preserve">                                                 </w:t>
      </w:r>
    </w:p>
    <w:p w14:paraId="06262A4E" w14:textId="77777777" w:rsidR="00B64CDA" w:rsidRDefault="00B64CDA" w:rsidP="00B64CDA">
      <w:pPr>
        <w:rPr>
          <w:b/>
        </w:rPr>
      </w:pPr>
      <w:r>
        <w:rPr>
          <w:b/>
        </w:rPr>
        <w:t xml:space="preserve">                                                 </w:t>
      </w:r>
      <w:r w:rsidRPr="005237A0">
        <w:rPr>
          <w:b/>
        </w:rPr>
        <w:t>KËSHILLI I QARKUT KORÇË</w:t>
      </w:r>
    </w:p>
    <w:p w14:paraId="01319B53" w14:textId="77777777" w:rsidR="00B64CDA" w:rsidRDefault="00B64CDA" w:rsidP="00B64CDA"/>
    <w:p w14:paraId="6F4F63DC" w14:textId="77777777" w:rsidR="00080933" w:rsidRDefault="00080933" w:rsidP="00B64CDA"/>
    <w:p w14:paraId="67208057" w14:textId="43160EC4" w:rsidR="00B64CDA" w:rsidRDefault="00B64CDA" w:rsidP="00B64CDA">
      <w:proofErr w:type="gramStart"/>
      <w:r w:rsidRPr="005237A0">
        <w:t>Nr._</w:t>
      </w:r>
      <w:proofErr w:type="gramEnd"/>
      <w:r w:rsidRPr="005237A0">
        <w:t>_____</w:t>
      </w:r>
      <w:proofErr w:type="spellStart"/>
      <w:r w:rsidRPr="005237A0">
        <w:t>prot</w:t>
      </w:r>
      <w:proofErr w:type="spellEnd"/>
      <w:r w:rsidRPr="005237A0">
        <w:t xml:space="preserve">.                                                                             </w:t>
      </w:r>
      <w:proofErr w:type="spellStart"/>
      <w:r w:rsidRPr="005237A0">
        <w:t>Korçë</w:t>
      </w:r>
      <w:proofErr w:type="spellEnd"/>
      <w:r w:rsidRPr="005237A0">
        <w:t xml:space="preserve">, </w:t>
      </w:r>
      <w:proofErr w:type="spellStart"/>
      <w:r w:rsidRPr="005237A0">
        <w:t>më</w:t>
      </w:r>
      <w:proofErr w:type="spellEnd"/>
      <w:r>
        <w:t xml:space="preserve"> </w:t>
      </w:r>
      <w:r w:rsidR="00324EF8">
        <w:t>____</w:t>
      </w:r>
      <w:proofErr w:type="gramStart"/>
      <w:r w:rsidR="00324EF8">
        <w:t>_</w:t>
      </w:r>
      <w:r w:rsidR="005420C5">
        <w:t xml:space="preserve"> </w:t>
      </w:r>
      <w:r w:rsidRPr="005237A0">
        <w:t>.</w:t>
      </w:r>
      <w:proofErr w:type="gramEnd"/>
      <w:r w:rsidR="00324EF8">
        <w:t xml:space="preserve"> ______</w:t>
      </w:r>
      <w:r w:rsidRPr="005237A0">
        <w:t>.202</w:t>
      </w:r>
      <w:r w:rsidR="005420C5">
        <w:t>6</w:t>
      </w:r>
    </w:p>
    <w:p w14:paraId="37DE1105" w14:textId="40414706" w:rsidR="00080933" w:rsidRPr="00324EF8" w:rsidRDefault="00B64CDA" w:rsidP="00B64CDA">
      <w:pPr>
        <w:jc w:val="both"/>
        <w:rPr>
          <w:b/>
        </w:rPr>
      </w:pPr>
      <w:r>
        <w:rPr>
          <w:b/>
        </w:rPr>
        <w:t xml:space="preserve">                                               </w:t>
      </w:r>
    </w:p>
    <w:p w14:paraId="50610177" w14:textId="187725BC" w:rsidR="005420C5" w:rsidRPr="00627F11" w:rsidRDefault="005420C5" w:rsidP="005420C5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27F11">
        <w:rPr>
          <w:rFonts w:ascii="Times New Roman" w:hAnsi="Times New Roman" w:cs="Times New Roman"/>
          <w:color w:val="auto"/>
          <w:sz w:val="24"/>
          <w:szCs w:val="24"/>
        </w:rPr>
        <w:t>FTESË PËR PARAQITJEN E OFERTËS</w:t>
      </w:r>
    </w:p>
    <w:p w14:paraId="298DCC91" w14:textId="77777777" w:rsidR="00080933" w:rsidRPr="00627F11" w:rsidRDefault="00080933" w:rsidP="00080933"/>
    <w:p w14:paraId="34820ACC" w14:textId="5B7B6F5B" w:rsidR="005420C5" w:rsidRPr="00627F11" w:rsidRDefault="005420C5" w:rsidP="005420C5">
      <w:pPr>
        <w:jc w:val="both"/>
      </w:pPr>
      <w:proofErr w:type="spellStart"/>
      <w:r w:rsidRPr="00627F11">
        <w:t>Këshilli</w:t>
      </w:r>
      <w:proofErr w:type="spellEnd"/>
      <w:r w:rsidRPr="00627F11">
        <w:t xml:space="preserve"> i </w:t>
      </w:r>
      <w:proofErr w:type="spellStart"/>
      <w:r w:rsidRPr="00627F11">
        <w:t>Qarkut</w:t>
      </w:r>
      <w:proofErr w:type="spellEnd"/>
      <w:r w:rsidRPr="00627F11">
        <w:t xml:space="preserve"> </w:t>
      </w:r>
      <w:proofErr w:type="spellStart"/>
      <w:r w:rsidRPr="00627F11">
        <w:t>Korçë</w:t>
      </w:r>
      <w:proofErr w:type="spellEnd"/>
      <w:r w:rsidRPr="00627F11">
        <w:t xml:space="preserve"> </w:t>
      </w:r>
      <w:proofErr w:type="spellStart"/>
      <w:r w:rsidRPr="00627F11">
        <w:t>fton</w:t>
      </w:r>
      <w:proofErr w:type="spellEnd"/>
      <w:r w:rsidRPr="00627F11">
        <w:t xml:space="preserve"> </w:t>
      </w:r>
      <w:proofErr w:type="spellStart"/>
      <w:r w:rsidRPr="00627F11">
        <w:t>subjektet</w:t>
      </w:r>
      <w:proofErr w:type="spellEnd"/>
      <w:r w:rsidRPr="00627F11">
        <w:t>/</w:t>
      </w:r>
      <w:proofErr w:type="spellStart"/>
      <w:r w:rsidRPr="00627F11">
        <w:t>organizatat</w:t>
      </w:r>
      <w:proofErr w:type="spellEnd"/>
      <w:r w:rsidRPr="00627F11">
        <w:t xml:space="preserve"> e </w:t>
      </w:r>
      <w:proofErr w:type="spellStart"/>
      <w:r w:rsidRPr="00627F11">
        <w:t>interesuara</w:t>
      </w:r>
      <w:proofErr w:type="spellEnd"/>
      <w:r w:rsidRPr="00627F11">
        <w:t xml:space="preserve"> </w:t>
      </w:r>
      <w:proofErr w:type="spellStart"/>
      <w:r w:rsidRPr="00627F11">
        <w:t>të</w:t>
      </w:r>
      <w:proofErr w:type="spellEnd"/>
      <w:r w:rsidRPr="00627F11">
        <w:t xml:space="preserve"> </w:t>
      </w:r>
      <w:proofErr w:type="spellStart"/>
      <w:r w:rsidRPr="00627F11">
        <w:t>paraqesin</w:t>
      </w:r>
      <w:proofErr w:type="spellEnd"/>
      <w:r w:rsidRPr="00627F11">
        <w:t xml:space="preserve"> </w:t>
      </w:r>
      <w:proofErr w:type="spellStart"/>
      <w:r w:rsidRPr="00627F11">
        <w:t>ofertë</w:t>
      </w:r>
      <w:proofErr w:type="spellEnd"/>
      <w:r w:rsidRPr="00627F11">
        <w:t xml:space="preserve"> </w:t>
      </w:r>
      <w:proofErr w:type="spellStart"/>
      <w:r w:rsidRPr="00627F11">
        <w:t>për</w:t>
      </w:r>
      <w:proofErr w:type="spellEnd"/>
      <w:r w:rsidRPr="00627F11">
        <w:t xml:space="preserve"> </w:t>
      </w:r>
      <w:proofErr w:type="spellStart"/>
      <w:r w:rsidRPr="00627F11">
        <w:t>objektin</w:t>
      </w:r>
      <w:proofErr w:type="spellEnd"/>
      <w:r w:rsidRPr="00627F11">
        <w:t>: “</w:t>
      </w:r>
      <w:proofErr w:type="spellStart"/>
      <w:r w:rsidRPr="00627F11">
        <w:t>Shërbim</w:t>
      </w:r>
      <w:proofErr w:type="spellEnd"/>
      <w:r w:rsidRPr="00627F11">
        <w:t xml:space="preserve"> </w:t>
      </w:r>
      <w:proofErr w:type="spellStart"/>
      <w:r w:rsidRPr="00627F11">
        <w:t>për</w:t>
      </w:r>
      <w:proofErr w:type="spellEnd"/>
      <w:r w:rsidRPr="00627F11">
        <w:t xml:space="preserve"> </w:t>
      </w:r>
      <w:proofErr w:type="spellStart"/>
      <w:r w:rsidRPr="00627F11">
        <w:t>realizimin</w:t>
      </w:r>
      <w:proofErr w:type="spellEnd"/>
      <w:r w:rsidRPr="00627F11">
        <w:t xml:space="preserve"> e </w:t>
      </w:r>
      <w:proofErr w:type="spellStart"/>
      <w:r w:rsidRPr="00627F11">
        <w:t>aktiviteteve</w:t>
      </w:r>
      <w:proofErr w:type="spellEnd"/>
      <w:r w:rsidRPr="00627F11">
        <w:t xml:space="preserve"> </w:t>
      </w:r>
      <w:proofErr w:type="spellStart"/>
      <w:r w:rsidRPr="00627F11">
        <w:t>ndërgjegjësuese</w:t>
      </w:r>
      <w:proofErr w:type="spellEnd"/>
      <w:r w:rsidRPr="00627F11">
        <w:t xml:space="preserve"> </w:t>
      </w:r>
      <w:proofErr w:type="spellStart"/>
      <w:r w:rsidRPr="00627F11">
        <w:t>dhe</w:t>
      </w:r>
      <w:proofErr w:type="spellEnd"/>
      <w:r w:rsidRPr="00627F11">
        <w:t xml:space="preserve"> </w:t>
      </w:r>
      <w:proofErr w:type="spellStart"/>
      <w:r w:rsidRPr="00627F11">
        <w:t>informuese</w:t>
      </w:r>
      <w:proofErr w:type="spellEnd"/>
      <w:r w:rsidRPr="00627F11">
        <w:t xml:space="preserve"> </w:t>
      </w:r>
      <w:proofErr w:type="spellStart"/>
      <w:r w:rsidRPr="00627F11">
        <w:t>në</w:t>
      </w:r>
      <w:proofErr w:type="spellEnd"/>
      <w:r w:rsidRPr="00627F11">
        <w:t xml:space="preserve"> </w:t>
      </w:r>
      <w:proofErr w:type="spellStart"/>
      <w:r w:rsidRPr="00627F11">
        <w:t>kuadër</w:t>
      </w:r>
      <w:proofErr w:type="spellEnd"/>
      <w:r w:rsidRPr="00627F11">
        <w:t xml:space="preserve"> </w:t>
      </w:r>
      <w:proofErr w:type="spellStart"/>
      <w:r w:rsidRPr="00627F11">
        <w:t>të</w:t>
      </w:r>
      <w:proofErr w:type="spellEnd"/>
      <w:r w:rsidR="00E15A74">
        <w:t xml:space="preserve"> </w:t>
      </w:r>
      <w:proofErr w:type="spellStart"/>
      <w:r w:rsidR="00E15A74">
        <w:t>fushayës</w:t>
      </w:r>
      <w:proofErr w:type="spellEnd"/>
      <w:r w:rsidRPr="00627F11">
        <w:t xml:space="preserve"> </w:t>
      </w:r>
      <w:r w:rsidR="00E15A74">
        <w:t>“</w:t>
      </w:r>
      <w:proofErr w:type="spellStart"/>
      <w:r w:rsidRPr="00627F11">
        <w:t>Tetori</w:t>
      </w:r>
      <w:proofErr w:type="spellEnd"/>
      <w:r w:rsidRPr="00627F11">
        <w:t xml:space="preserve"> </w:t>
      </w:r>
      <w:proofErr w:type="spellStart"/>
      <w:r w:rsidRPr="00627F11">
        <w:t>Rozë</w:t>
      </w:r>
      <w:proofErr w:type="spellEnd"/>
      <w:r w:rsidR="00E15A74">
        <w:t>”</w:t>
      </w:r>
      <w:r w:rsidRPr="00627F11">
        <w:t xml:space="preserve"> – 2026”.</w:t>
      </w:r>
    </w:p>
    <w:p w14:paraId="7B1A18B2" w14:textId="77777777" w:rsidR="005420C5" w:rsidRPr="00627F11" w:rsidRDefault="005420C5" w:rsidP="005420C5">
      <w:pPr>
        <w:jc w:val="both"/>
      </w:pPr>
    </w:p>
    <w:p w14:paraId="7BE50268" w14:textId="77777777" w:rsidR="005420C5" w:rsidRDefault="005420C5" w:rsidP="00324EF8">
      <w:pPr>
        <w:pStyle w:val="ListParagraph"/>
        <w:numPr>
          <w:ilvl w:val="0"/>
          <w:numId w:val="1"/>
        </w:numPr>
        <w:jc w:val="both"/>
      </w:pPr>
      <w:r>
        <w:t>Fondi limit: 500,000 (pesëqind mijë) lekë me TVSH.</w:t>
      </w:r>
    </w:p>
    <w:p w14:paraId="1B9A48DE" w14:textId="6F033A92" w:rsidR="005420C5" w:rsidRPr="005420C5" w:rsidRDefault="005420C5" w:rsidP="00324EF8">
      <w:pPr>
        <w:pStyle w:val="ListParagraph"/>
        <w:numPr>
          <w:ilvl w:val="0"/>
          <w:numId w:val="1"/>
        </w:numPr>
        <w:jc w:val="both"/>
        <w:rPr>
          <w:lang w:val="pt-PT"/>
        </w:rPr>
      </w:pPr>
      <w:r w:rsidRPr="005420C5">
        <w:rPr>
          <w:lang w:val="pt-PT"/>
        </w:rPr>
        <w:t xml:space="preserve">Afati i realizimit: </w:t>
      </w:r>
      <w:r w:rsidRPr="00324EF8">
        <w:rPr>
          <w:b/>
          <w:bCs/>
          <w:i/>
          <w:iCs/>
          <w:lang w:val="pt-PT"/>
        </w:rPr>
        <w:t xml:space="preserve">15.10.2026 – </w:t>
      </w:r>
      <w:r w:rsidR="00E15A74" w:rsidRPr="00324EF8">
        <w:rPr>
          <w:b/>
          <w:bCs/>
          <w:i/>
          <w:iCs/>
          <w:lang w:val="pt-PT"/>
        </w:rPr>
        <w:t>15</w:t>
      </w:r>
      <w:r w:rsidRPr="00324EF8">
        <w:rPr>
          <w:b/>
          <w:bCs/>
          <w:i/>
          <w:iCs/>
          <w:lang w:val="pt-PT"/>
        </w:rPr>
        <w:t>.1</w:t>
      </w:r>
      <w:r w:rsidR="00E15A74" w:rsidRPr="00324EF8">
        <w:rPr>
          <w:b/>
          <w:bCs/>
          <w:i/>
          <w:iCs/>
          <w:lang w:val="pt-PT"/>
        </w:rPr>
        <w:t>1</w:t>
      </w:r>
      <w:r w:rsidRPr="00324EF8">
        <w:rPr>
          <w:b/>
          <w:bCs/>
          <w:i/>
          <w:iCs/>
          <w:lang w:val="pt-PT"/>
        </w:rPr>
        <w:t>.2026</w:t>
      </w:r>
      <w:r w:rsidRPr="005420C5">
        <w:rPr>
          <w:lang w:val="pt-PT"/>
        </w:rPr>
        <w:t>.</w:t>
      </w:r>
    </w:p>
    <w:p w14:paraId="08EA3482" w14:textId="193D7936" w:rsidR="005420C5" w:rsidRPr="005420C5" w:rsidRDefault="005420C5" w:rsidP="00324EF8">
      <w:pPr>
        <w:pStyle w:val="ListParagraph"/>
        <w:numPr>
          <w:ilvl w:val="0"/>
          <w:numId w:val="1"/>
        </w:numPr>
        <w:jc w:val="both"/>
        <w:rPr>
          <w:lang w:val="pt-PT"/>
        </w:rPr>
      </w:pPr>
      <w:r w:rsidRPr="005420C5">
        <w:rPr>
          <w:lang w:val="pt-PT"/>
        </w:rPr>
        <w:t xml:space="preserve">Afati i paraqitjes së ofertave: datë </w:t>
      </w:r>
      <w:r w:rsidR="00242614" w:rsidRPr="00324EF8">
        <w:rPr>
          <w:b/>
          <w:bCs/>
          <w:i/>
          <w:iCs/>
          <w:lang w:val="pt-PT"/>
        </w:rPr>
        <w:t>1</w:t>
      </w:r>
      <w:r w:rsidR="00324EF8" w:rsidRPr="00324EF8">
        <w:rPr>
          <w:b/>
          <w:bCs/>
          <w:i/>
          <w:iCs/>
          <w:lang w:val="pt-PT"/>
        </w:rPr>
        <w:t>3</w:t>
      </w:r>
      <w:r w:rsidRPr="00324EF8">
        <w:rPr>
          <w:b/>
          <w:bCs/>
          <w:i/>
          <w:iCs/>
          <w:lang w:val="pt-PT"/>
        </w:rPr>
        <w:t>.10.2026, ora 10:00</w:t>
      </w:r>
      <w:r w:rsidRPr="005420C5">
        <w:rPr>
          <w:lang w:val="pt-PT"/>
        </w:rPr>
        <w:t xml:space="preserve"> n</w:t>
      </w:r>
      <w:r w:rsidR="00E15A74">
        <w:rPr>
          <w:lang w:val="pt-PT"/>
        </w:rPr>
        <w:t>ë</w:t>
      </w:r>
      <w:r w:rsidRPr="005420C5">
        <w:rPr>
          <w:lang w:val="pt-PT"/>
        </w:rPr>
        <w:t xml:space="preserve"> adres</w:t>
      </w:r>
      <w:r w:rsidR="00E15A74">
        <w:rPr>
          <w:lang w:val="pt-PT"/>
        </w:rPr>
        <w:t>ë</w:t>
      </w:r>
      <w:r w:rsidRPr="005420C5">
        <w:rPr>
          <w:lang w:val="pt-PT"/>
        </w:rPr>
        <w:t>n “Zyra e Arkiv-Protokollit, K</w:t>
      </w:r>
      <w:r w:rsidR="00E15A74">
        <w:rPr>
          <w:lang w:val="pt-PT"/>
        </w:rPr>
        <w:t>ë</w:t>
      </w:r>
      <w:r w:rsidRPr="005420C5">
        <w:rPr>
          <w:lang w:val="pt-PT"/>
        </w:rPr>
        <w:t>shilli i Qarkut Korç</w:t>
      </w:r>
      <w:r w:rsidR="00E15A74">
        <w:rPr>
          <w:lang w:val="pt-PT"/>
        </w:rPr>
        <w:t>ë</w:t>
      </w:r>
      <w:r w:rsidRPr="005420C5">
        <w:rPr>
          <w:lang w:val="pt-PT"/>
        </w:rPr>
        <w:t>.</w:t>
      </w:r>
    </w:p>
    <w:p w14:paraId="720FE842" w14:textId="77777777" w:rsidR="005420C5" w:rsidRPr="005420C5" w:rsidRDefault="005420C5" w:rsidP="00324EF8">
      <w:pPr>
        <w:pStyle w:val="ListParagraph"/>
        <w:numPr>
          <w:ilvl w:val="0"/>
          <w:numId w:val="1"/>
        </w:numPr>
        <w:jc w:val="both"/>
        <w:rPr>
          <w:lang w:val="pt-PT"/>
        </w:rPr>
      </w:pPr>
      <w:r w:rsidRPr="005420C5">
        <w:rPr>
          <w:lang w:val="pt-PT"/>
        </w:rPr>
        <w:t>Oferta duhet të përmbajë dokumentacionin e përcaktuar në këtë dosje. Ofertat shqyrtohen mbi bazën e përmbushjes së kërkesave dhe kriterit të përcaktuar për përzgjedhje.</w:t>
      </w:r>
    </w:p>
    <w:p w14:paraId="674E1360" w14:textId="6FC3E450" w:rsidR="005420C5" w:rsidRPr="005420C5" w:rsidRDefault="005420C5" w:rsidP="00324EF8">
      <w:pPr>
        <w:pStyle w:val="ListParagraph"/>
        <w:numPr>
          <w:ilvl w:val="0"/>
          <w:numId w:val="1"/>
        </w:numPr>
        <w:jc w:val="both"/>
        <w:rPr>
          <w:lang w:val="pt-PT"/>
        </w:rPr>
      </w:pPr>
      <w:r w:rsidRPr="005420C5">
        <w:rPr>
          <w:lang w:val="pt-PT"/>
        </w:rPr>
        <w:t>Kriteri i përzgjedhjes: oferta ekonomikisht më e favorshme bazuar në çmim, ndërmjet ofertave që plotësojnë kërkesat minimale teknike dhe administrative</w:t>
      </w:r>
      <w:r w:rsidR="00080933">
        <w:rPr>
          <w:lang w:val="pt-PT"/>
        </w:rPr>
        <w:t>.</w:t>
      </w:r>
    </w:p>
    <w:p w14:paraId="2F42298A" w14:textId="77777777" w:rsidR="005420C5" w:rsidRPr="00CC04FE" w:rsidRDefault="005420C5" w:rsidP="00324EF8">
      <w:pPr>
        <w:jc w:val="both"/>
        <w:rPr>
          <w:lang w:val="pt-PT"/>
        </w:rPr>
      </w:pPr>
    </w:p>
    <w:p w14:paraId="5965EA65" w14:textId="77777777" w:rsidR="005420C5" w:rsidRDefault="005420C5" w:rsidP="005420C5">
      <w:pPr>
        <w:rPr>
          <w:lang w:val="pt-PT"/>
        </w:rPr>
      </w:pPr>
    </w:p>
    <w:p w14:paraId="229400E5" w14:textId="77777777" w:rsidR="005420C5" w:rsidRDefault="005420C5" w:rsidP="005420C5">
      <w:pPr>
        <w:rPr>
          <w:lang w:val="pt-PT"/>
        </w:rPr>
      </w:pPr>
    </w:p>
    <w:p w14:paraId="0740738A" w14:textId="77777777" w:rsidR="005420C5" w:rsidRDefault="005420C5" w:rsidP="00770479">
      <w:pPr>
        <w:autoSpaceDE w:val="0"/>
        <w:autoSpaceDN w:val="0"/>
        <w:adjustRightInd w:val="0"/>
        <w:jc w:val="both"/>
        <w:rPr>
          <w:b/>
          <w:lang w:val="sq-AL"/>
        </w:rPr>
      </w:pPr>
    </w:p>
    <w:p w14:paraId="009B7E49" w14:textId="77777777" w:rsidR="005420C5" w:rsidRDefault="005420C5" w:rsidP="00770479">
      <w:pPr>
        <w:autoSpaceDE w:val="0"/>
        <w:autoSpaceDN w:val="0"/>
        <w:adjustRightInd w:val="0"/>
        <w:jc w:val="both"/>
        <w:rPr>
          <w:b/>
          <w:lang w:val="sq-AL"/>
        </w:rPr>
      </w:pPr>
    </w:p>
    <w:p w14:paraId="3B3CE2A6" w14:textId="77777777" w:rsidR="005420C5" w:rsidRDefault="005420C5" w:rsidP="00770479">
      <w:pPr>
        <w:autoSpaceDE w:val="0"/>
        <w:autoSpaceDN w:val="0"/>
        <w:adjustRightInd w:val="0"/>
        <w:jc w:val="both"/>
        <w:rPr>
          <w:b/>
          <w:lang w:val="sq-AL"/>
        </w:rPr>
      </w:pPr>
    </w:p>
    <w:p w14:paraId="251BA057" w14:textId="77777777" w:rsidR="005420C5" w:rsidRDefault="005420C5" w:rsidP="00770479">
      <w:pPr>
        <w:autoSpaceDE w:val="0"/>
        <w:autoSpaceDN w:val="0"/>
        <w:adjustRightInd w:val="0"/>
        <w:jc w:val="both"/>
        <w:rPr>
          <w:b/>
          <w:lang w:val="sq-AL"/>
        </w:rPr>
      </w:pPr>
    </w:p>
    <w:p w14:paraId="5FF622B9" w14:textId="2A8307B9" w:rsidR="00770479" w:rsidRPr="005420C5" w:rsidRDefault="00770479" w:rsidP="00770479">
      <w:pPr>
        <w:jc w:val="center"/>
        <w:rPr>
          <w:b/>
          <w:lang w:val="pt-PT"/>
        </w:rPr>
      </w:pPr>
    </w:p>
    <w:p w14:paraId="03909186" w14:textId="77777777" w:rsidR="00213DE2" w:rsidRDefault="00213DE2">
      <w:pPr>
        <w:rPr>
          <w:lang w:val="pt-PT"/>
        </w:rPr>
      </w:pPr>
    </w:p>
    <w:p w14:paraId="1EF142A0" w14:textId="77777777" w:rsidR="00627F11" w:rsidRDefault="00627F11">
      <w:pPr>
        <w:rPr>
          <w:lang w:val="pt-PT"/>
        </w:rPr>
      </w:pPr>
    </w:p>
    <w:p w14:paraId="1561B609" w14:textId="77777777" w:rsidR="00627F11" w:rsidRDefault="00627F11">
      <w:pPr>
        <w:rPr>
          <w:lang w:val="pt-PT"/>
        </w:rPr>
      </w:pPr>
    </w:p>
    <w:p w14:paraId="3E01BD76" w14:textId="77777777" w:rsidR="00627F11" w:rsidRDefault="00627F11">
      <w:pPr>
        <w:rPr>
          <w:lang w:val="pt-PT"/>
        </w:rPr>
      </w:pPr>
    </w:p>
    <w:p w14:paraId="789D9B31" w14:textId="77777777" w:rsidR="00627F11" w:rsidRDefault="00627F11">
      <w:pPr>
        <w:rPr>
          <w:lang w:val="pt-PT"/>
        </w:rPr>
      </w:pPr>
    </w:p>
    <w:p w14:paraId="26AC715B" w14:textId="77777777" w:rsidR="00627F11" w:rsidRDefault="00627F11">
      <w:pPr>
        <w:rPr>
          <w:lang w:val="pt-PT"/>
        </w:rPr>
      </w:pPr>
    </w:p>
    <w:p w14:paraId="5C504203" w14:textId="77777777" w:rsidR="00627F11" w:rsidRDefault="00627F11">
      <w:pPr>
        <w:rPr>
          <w:lang w:val="pt-PT"/>
        </w:rPr>
      </w:pPr>
    </w:p>
    <w:p w14:paraId="647AAE11" w14:textId="77777777" w:rsidR="00627F11" w:rsidRDefault="00627F11">
      <w:pPr>
        <w:rPr>
          <w:lang w:val="pt-PT"/>
        </w:rPr>
      </w:pPr>
    </w:p>
    <w:p w14:paraId="05778A41" w14:textId="77777777" w:rsidR="00627F11" w:rsidRDefault="00627F11">
      <w:pPr>
        <w:rPr>
          <w:lang w:val="pt-PT"/>
        </w:rPr>
      </w:pPr>
    </w:p>
    <w:p w14:paraId="47141E0A" w14:textId="77777777" w:rsidR="00627F11" w:rsidRDefault="00627F11">
      <w:pPr>
        <w:rPr>
          <w:lang w:val="pt-PT"/>
        </w:rPr>
      </w:pPr>
    </w:p>
    <w:p w14:paraId="1A38053F" w14:textId="77777777" w:rsidR="00627F11" w:rsidRDefault="00627F11">
      <w:pPr>
        <w:rPr>
          <w:lang w:val="pt-PT"/>
        </w:rPr>
      </w:pPr>
    </w:p>
    <w:p w14:paraId="68E59A0C" w14:textId="77777777" w:rsidR="00627F11" w:rsidRDefault="00627F11">
      <w:pPr>
        <w:rPr>
          <w:lang w:val="pt-PT"/>
        </w:rPr>
      </w:pPr>
    </w:p>
    <w:p w14:paraId="66CDEB77" w14:textId="77777777" w:rsidR="00627F11" w:rsidRDefault="00627F11">
      <w:pPr>
        <w:rPr>
          <w:lang w:val="pt-PT"/>
        </w:rPr>
      </w:pPr>
    </w:p>
    <w:p w14:paraId="1991B53A" w14:textId="77777777" w:rsidR="00627F11" w:rsidRDefault="00627F11">
      <w:pPr>
        <w:rPr>
          <w:lang w:val="pt-PT"/>
        </w:rPr>
      </w:pPr>
    </w:p>
    <w:p w14:paraId="514E2BF1" w14:textId="77777777" w:rsidR="00627F11" w:rsidRDefault="00627F11">
      <w:pPr>
        <w:rPr>
          <w:lang w:val="pt-PT"/>
        </w:rPr>
      </w:pPr>
    </w:p>
    <w:p w14:paraId="0802B42F" w14:textId="1DCF3820" w:rsidR="00627F11" w:rsidRDefault="00627F11" w:rsidP="00B30129">
      <w:pPr>
        <w:pStyle w:val="Heading1"/>
        <w:numPr>
          <w:ilvl w:val="0"/>
          <w:numId w:val="6"/>
        </w:numP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27F11">
        <w:rPr>
          <w:rFonts w:ascii="Times New Roman" w:hAnsi="Times New Roman" w:cs="Times New Roman"/>
          <w:color w:val="auto"/>
          <w:sz w:val="24"/>
          <w:szCs w:val="24"/>
        </w:rPr>
        <w:lastRenderedPageBreak/>
        <w:t>SPECIFIKIMET TEKNIKE DHE KËRKESAT E SHËRBIMIT</w:t>
      </w:r>
    </w:p>
    <w:p w14:paraId="06193F33" w14:textId="77777777" w:rsidR="00324EF8" w:rsidRPr="00324EF8" w:rsidRDefault="00324EF8" w:rsidP="00324EF8"/>
    <w:p w14:paraId="6AC712E3" w14:textId="43A74378" w:rsidR="00627F11" w:rsidRDefault="00627F11" w:rsidP="00627F11">
      <w:pPr>
        <w:pStyle w:val="Heading2"/>
        <w:numPr>
          <w:ilvl w:val="0"/>
          <w:numId w:val="4"/>
        </w:numPr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627F11">
        <w:rPr>
          <w:rFonts w:ascii="Times New Roman" w:hAnsi="Times New Roman" w:cs="Times New Roman"/>
          <w:b/>
          <w:bCs/>
          <w:color w:val="auto"/>
          <w:sz w:val="24"/>
          <w:szCs w:val="24"/>
        </w:rPr>
        <w:t>Qëllimi</w:t>
      </w:r>
      <w:proofErr w:type="spellEnd"/>
    </w:p>
    <w:p w14:paraId="32495DFB" w14:textId="77777777" w:rsidR="00627F11" w:rsidRPr="00627F11" w:rsidRDefault="00627F11" w:rsidP="00627F11"/>
    <w:p w14:paraId="34E689FA" w14:textId="5BB72E50" w:rsidR="00242614" w:rsidRDefault="00627F11" w:rsidP="00242614">
      <w:pPr>
        <w:jc w:val="both"/>
      </w:pPr>
      <w:proofErr w:type="spellStart"/>
      <w:r w:rsidRPr="00627F11">
        <w:t>Realizimi</w:t>
      </w:r>
      <w:proofErr w:type="spellEnd"/>
      <w:r w:rsidRPr="00627F11">
        <w:t xml:space="preserve"> </w:t>
      </w:r>
      <w:proofErr w:type="spellStart"/>
      <w:r w:rsidRPr="00627F11">
        <w:t>i</w:t>
      </w:r>
      <w:proofErr w:type="spellEnd"/>
      <w:r w:rsidRPr="00627F11">
        <w:t xml:space="preserve"> </w:t>
      </w:r>
      <w:proofErr w:type="spellStart"/>
      <w:r w:rsidRPr="00627F11">
        <w:t>një</w:t>
      </w:r>
      <w:proofErr w:type="spellEnd"/>
      <w:r w:rsidRPr="00627F11">
        <w:t xml:space="preserve"> </w:t>
      </w:r>
      <w:proofErr w:type="spellStart"/>
      <w:r w:rsidRPr="00627F11">
        <w:t>programi</w:t>
      </w:r>
      <w:proofErr w:type="spellEnd"/>
      <w:r w:rsidRPr="00627F11">
        <w:t xml:space="preserve"> </w:t>
      </w:r>
      <w:proofErr w:type="spellStart"/>
      <w:r w:rsidRPr="00627F11">
        <w:t>aktivitetesh</w:t>
      </w:r>
      <w:proofErr w:type="spellEnd"/>
      <w:r w:rsidRPr="00627F11">
        <w:t xml:space="preserve"> </w:t>
      </w:r>
      <w:proofErr w:type="spellStart"/>
      <w:r w:rsidRPr="00627F11">
        <w:t>ndërgjegjësuese</w:t>
      </w:r>
      <w:proofErr w:type="spellEnd"/>
      <w:r w:rsidRPr="00627F11">
        <w:t xml:space="preserve"> </w:t>
      </w:r>
      <w:proofErr w:type="spellStart"/>
      <w:r w:rsidRPr="00627F11">
        <w:t>dhe</w:t>
      </w:r>
      <w:proofErr w:type="spellEnd"/>
      <w:r w:rsidRPr="00627F11">
        <w:t xml:space="preserve"> </w:t>
      </w:r>
      <w:proofErr w:type="spellStart"/>
      <w:r w:rsidRPr="00627F11">
        <w:t>informuese</w:t>
      </w:r>
      <w:proofErr w:type="spellEnd"/>
      <w:r w:rsidRPr="00627F11">
        <w:t xml:space="preserve"> </w:t>
      </w:r>
      <w:proofErr w:type="spellStart"/>
      <w:r w:rsidRPr="00627F11">
        <w:t>për</w:t>
      </w:r>
      <w:proofErr w:type="spellEnd"/>
      <w:r w:rsidRPr="00627F11">
        <w:t xml:space="preserve"> </w:t>
      </w:r>
      <w:proofErr w:type="spellStart"/>
      <w:r w:rsidRPr="00627F11">
        <w:t>gra</w:t>
      </w:r>
      <w:proofErr w:type="spellEnd"/>
      <w:r w:rsidRPr="00627F11">
        <w:t xml:space="preserve"> </w:t>
      </w:r>
      <w:proofErr w:type="spellStart"/>
      <w:r w:rsidRPr="00627F11">
        <w:t>dhe</w:t>
      </w:r>
      <w:proofErr w:type="spellEnd"/>
      <w:r w:rsidRPr="00627F11">
        <w:t xml:space="preserve"> </w:t>
      </w:r>
      <w:proofErr w:type="spellStart"/>
      <w:r w:rsidRPr="00627F11">
        <w:t>vajza</w:t>
      </w:r>
      <w:proofErr w:type="spellEnd"/>
      <w:r w:rsidRPr="00627F11">
        <w:t xml:space="preserve">, me </w:t>
      </w:r>
      <w:proofErr w:type="spellStart"/>
      <w:r w:rsidRPr="00627F11">
        <w:t>fokus</w:t>
      </w:r>
      <w:proofErr w:type="spellEnd"/>
      <w:r w:rsidRPr="00627F11">
        <w:t xml:space="preserve"> </w:t>
      </w:r>
      <w:proofErr w:type="spellStart"/>
      <w:r w:rsidRPr="00627F11">
        <w:t>rëndësinë</w:t>
      </w:r>
      <w:proofErr w:type="spellEnd"/>
      <w:r w:rsidRPr="00627F11">
        <w:t xml:space="preserve"> e </w:t>
      </w:r>
      <w:proofErr w:type="spellStart"/>
      <w:r w:rsidRPr="00627F11">
        <w:t>kontrolleve</w:t>
      </w:r>
      <w:proofErr w:type="spellEnd"/>
      <w:r w:rsidRPr="00627F11">
        <w:t xml:space="preserve"> </w:t>
      </w:r>
      <w:proofErr w:type="spellStart"/>
      <w:r w:rsidRPr="00627F11">
        <w:t>periodike</w:t>
      </w:r>
      <w:proofErr w:type="spellEnd"/>
      <w:r w:rsidRPr="00627F11">
        <w:t xml:space="preserve">, </w:t>
      </w:r>
      <w:proofErr w:type="spellStart"/>
      <w:r w:rsidRPr="00627F11">
        <w:t>njohjen</w:t>
      </w:r>
      <w:proofErr w:type="spellEnd"/>
      <w:r w:rsidRPr="00627F11">
        <w:t xml:space="preserve"> e </w:t>
      </w:r>
      <w:proofErr w:type="spellStart"/>
      <w:r w:rsidRPr="00627F11">
        <w:t>shenjave</w:t>
      </w:r>
      <w:proofErr w:type="spellEnd"/>
      <w:r w:rsidRPr="00627F11">
        <w:t xml:space="preserve"> </w:t>
      </w:r>
      <w:proofErr w:type="spellStart"/>
      <w:r w:rsidRPr="00627F11">
        <w:t>paralajmëruese</w:t>
      </w:r>
      <w:proofErr w:type="spellEnd"/>
      <w:r w:rsidRPr="00627F11">
        <w:t xml:space="preserve">, </w:t>
      </w:r>
      <w:proofErr w:type="spellStart"/>
      <w:r w:rsidRPr="00627F11">
        <w:t>zbulimin</w:t>
      </w:r>
      <w:proofErr w:type="spellEnd"/>
      <w:r w:rsidRPr="00627F11">
        <w:t xml:space="preserve"> e </w:t>
      </w:r>
      <w:proofErr w:type="spellStart"/>
      <w:r w:rsidRPr="00627F11">
        <w:t>hershëm</w:t>
      </w:r>
      <w:proofErr w:type="spellEnd"/>
      <w:r w:rsidRPr="00627F11">
        <w:t xml:space="preserve"> </w:t>
      </w:r>
      <w:proofErr w:type="spellStart"/>
      <w:r w:rsidRPr="00627F11">
        <w:t>të</w:t>
      </w:r>
      <w:proofErr w:type="spellEnd"/>
      <w:r w:rsidRPr="00627F11">
        <w:t xml:space="preserve"> </w:t>
      </w:r>
      <w:proofErr w:type="spellStart"/>
      <w:r w:rsidRPr="00627F11">
        <w:t>kancerit</w:t>
      </w:r>
      <w:proofErr w:type="spellEnd"/>
      <w:r w:rsidRPr="00627F11">
        <w:t xml:space="preserve"> </w:t>
      </w:r>
      <w:proofErr w:type="spellStart"/>
      <w:r w:rsidRPr="00627F11">
        <w:t>të</w:t>
      </w:r>
      <w:proofErr w:type="spellEnd"/>
      <w:r w:rsidRPr="00627F11">
        <w:t xml:space="preserve"> </w:t>
      </w:r>
      <w:proofErr w:type="spellStart"/>
      <w:r w:rsidRPr="00627F11">
        <w:t>gjirit</w:t>
      </w:r>
      <w:proofErr w:type="spellEnd"/>
      <w:r w:rsidRPr="00627F11">
        <w:t xml:space="preserve"> </w:t>
      </w:r>
      <w:proofErr w:type="spellStart"/>
      <w:r w:rsidRPr="00627F11">
        <w:t>dhe</w:t>
      </w:r>
      <w:proofErr w:type="spellEnd"/>
      <w:r w:rsidRPr="00627F11">
        <w:t xml:space="preserve"> </w:t>
      </w:r>
      <w:proofErr w:type="spellStart"/>
      <w:r w:rsidRPr="00627F11">
        <w:t>orientimin</w:t>
      </w:r>
      <w:proofErr w:type="spellEnd"/>
      <w:r w:rsidRPr="00627F11">
        <w:t xml:space="preserve"> </w:t>
      </w:r>
      <w:proofErr w:type="spellStart"/>
      <w:r w:rsidRPr="00627F11">
        <w:t>për</w:t>
      </w:r>
      <w:proofErr w:type="spellEnd"/>
      <w:r w:rsidRPr="00627F11">
        <w:t xml:space="preserve"> </w:t>
      </w:r>
      <w:proofErr w:type="spellStart"/>
      <w:r w:rsidRPr="00627F11">
        <w:t>konsultë</w:t>
      </w:r>
      <w:proofErr w:type="spellEnd"/>
      <w:r w:rsidRPr="00627F11">
        <w:t xml:space="preserve"> </w:t>
      </w:r>
      <w:proofErr w:type="spellStart"/>
      <w:r w:rsidRPr="00627F11">
        <w:t>pranë</w:t>
      </w:r>
      <w:proofErr w:type="spellEnd"/>
      <w:r w:rsidRPr="00627F11">
        <w:t xml:space="preserve"> </w:t>
      </w:r>
      <w:proofErr w:type="spellStart"/>
      <w:r w:rsidRPr="00627F11">
        <w:t>strukturave</w:t>
      </w:r>
      <w:proofErr w:type="spellEnd"/>
      <w:r w:rsidRPr="00627F11">
        <w:t xml:space="preserve"> </w:t>
      </w:r>
      <w:proofErr w:type="spellStart"/>
      <w:r w:rsidRPr="00627F11">
        <w:t>shëndetësore</w:t>
      </w:r>
      <w:proofErr w:type="spellEnd"/>
      <w:r w:rsidRPr="00627F11">
        <w:t xml:space="preserve"> </w:t>
      </w:r>
      <w:proofErr w:type="spellStart"/>
      <w:r w:rsidRPr="00627F11">
        <w:t>kompetente</w:t>
      </w:r>
      <w:proofErr w:type="spellEnd"/>
      <w:r w:rsidRPr="00627F11">
        <w:t xml:space="preserve">. </w:t>
      </w:r>
      <w:proofErr w:type="spellStart"/>
      <w:r w:rsidRPr="00627F11">
        <w:t>Aktivitetet</w:t>
      </w:r>
      <w:proofErr w:type="spellEnd"/>
      <w:r w:rsidRPr="00627F11">
        <w:t xml:space="preserve"> </w:t>
      </w:r>
      <w:proofErr w:type="spellStart"/>
      <w:r w:rsidRPr="00627F11">
        <w:t>kanë</w:t>
      </w:r>
      <w:proofErr w:type="spellEnd"/>
      <w:r w:rsidRPr="00627F11">
        <w:t xml:space="preserve"> </w:t>
      </w:r>
      <w:proofErr w:type="spellStart"/>
      <w:r w:rsidRPr="00627F11">
        <w:t>karakter</w:t>
      </w:r>
      <w:proofErr w:type="spellEnd"/>
      <w:r w:rsidRPr="00627F11">
        <w:t xml:space="preserve"> </w:t>
      </w:r>
      <w:proofErr w:type="spellStart"/>
      <w:r w:rsidRPr="00627F11">
        <w:t>informues</w:t>
      </w:r>
      <w:proofErr w:type="spellEnd"/>
      <w:r w:rsidRPr="00627F11">
        <w:t xml:space="preserve">, </w:t>
      </w:r>
      <w:proofErr w:type="spellStart"/>
      <w:r w:rsidRPr="00627F11">
        <w:t>këshillues</w:t>
      </w:r>
      <w:proofErr w:type="spellEnd"/>
      <w:r w:rsidRPr="00627F11">
        <w:t xml:space="preserve"> </w:t>
      </w:r>
      <w:proofErr w:type="spellStart"/>
      <w:r w:rsidRPr="00627F11">
        <w:t>dhe</w:t>
      </w:r>
      <w:proofErr w:type="spellEnd"/>
      <w:r w:rsidRPr="00627F11">
        <w:t xml:space="preserve"> </w:t>
      </w:r>
      <w:proofErr w:type="spellStart"/>
      <w:r w:rsidRPr="00627F11">
        <w:t>sensibilizues</w:t>
      </w:r>
      <w:proofErr w:type="spellEnd"/>
      <w:r w:rsidRPr="00627F11">
        <w:t xml:space="preserve"> </w:t>
      </w:r>
      <w:proofErr w:type="spellStart"/>
      <w:r w:rsidRPr="00627F11">
        <w:t>dhe</w:t>
      </w:r>
      <w:proofErr w:type="spellEnd"/>
      <w:r w:rsidRPr="00627F11">
        <w:t xml:space="preserve"> </w:t>
      </w:r>
      <w:proofErr w:type="spellStart"/>
      <w:r w:rsidRPr="00627F11">
        <w:t>nuk</w:t>
      </w:r>
      <w:proofErr w:type="spellEnd"/>
      <w:r w:rsidRPr="00627F11">
        <w:t xml:space="preserve"> </w:t>
      </w:r>
      <w:proofErr w:type="spellStart"/>
      <w:r w:rsidRPr="00627F11">
        <w:t>zëvendësojnë</w:t>
      </w:r>
      <w:proofErr w:type="spellEnd"/>
      <w:r w:rsidRPr="00627F11">
        <w:t xml:space="preserve"> </w:t>
      </w:r>
      <w:proofErr w:type="spellStart"/>
      <w:r w:rsidRPr="00627F11">
        <w:t>ekzaminimin</w:t>
      </w:r>
      <w:proofErr w:type="spellEnd"/>
      <w:r w:rsidRPr="00627F11">
        <w:t xml:space="preserve">, </w:t>
      </w:r>
      <w:proofErr w:type="spellStart"/>
      <w:r w:rsidRPr="00627F11">
        <w:t>diagnostikimin</w:t>
      </w:r>
      <w:proofErr w:type="spellEnd"/>
      <w:r w:rsidRPr="00627F11">
        <w:t xml:space="preserve"> apo </w:t>
      </w:r>
      <w:proofErr w:type="spellStart"/>
      <w:r w:rsidRPr="00627F11">
        <w:t>trajtimin</w:t>
      </w:r>
      <w:proofErr w:type="spellEnd"/>
      <w:r w:rsidRPr="00627F11">
        <w:t xml:space="preserve"> </w:t>
      </w:r>
      <w:proofErr w:type="spellStart"/>
      <w:r w:rsidRPr="00627F11">
        <w:t>mjekësor</w:t>
      </w:r>
      <w:proofErr w:type="spellEnd"/>
      <w:r w:rsidRPr="00627F11">
        <w:t>.</w:t>
      </w:r>
      <w:r w:rsidR="00242614">
        <w:t xml:space="preserve"> </w:t>
      </w:r>
      <w:proofErr w:type="spellStart"/>
      <w:r w:rsidR="00242614">
        <w:t>Veprimtaritë</w:t>
      </w:r>
      <w:proofErr w:type="spellEnd"/>
      <w:r w:rsidR="00242614">
        <w:t xml:space="preserve"> e </w:t>
      </w:r>
      <w:proofErr w:type="spellStart"/>
      <w:r w:rsidR="00242614">
        <w:t>nisura</w:t>
      </w:r>
      <w:proofErr w:type="spellEnd"/>
      <w:r w:rsidR="00242614">
        <w:t xml:space="preserve"> </w:t>
      </w:r>
      <w:proofErr w:type="spellStart"/>
      <w:r w:rsidR="00242614">
        <w:t>gjatë</w:t>
      </w:r>
      <w:proofErr w:type="spellEnd"/>
      <w:r w:rsidR="00242614">
        <w:t xml:space="preserve"> </w:t>
      </w:r>
      <w:proofErr w:type="spellStart"/>
      <w:r w:rsidR="00242614">
        <w:t>muajit</w:t>
      </w:r>
      <w:proofErr w:type="spellEnd"/>
      <w:r w:rsidR="00242614">
        <w:t xml:space="preserve"> </w:t>
      </w:r>
      <w:proofErr w:type="spellStart"/>
      <w:r w:rsidR="00242614">
        <w:t>tetor</w:t>
      </w:r>
      <w:proofErr w:type="spellEnd"/>
      <w:r w:rsidR="00242614">
        <w:t xml:space="preserve"> do </w:t>
      </w:r>
      <w:proofErr w:type="spellStart"/>
      <w:r w:rsidR="00242614">
        <w:t>të</w:t>
      </w:r>
      <w:proofErr w:type="spellEnd"/>
      <w:r w:rsidR="00242614">
        <w:t xml:space="preserve"> </w:t>
      </w:r>
      <w:proofErr w:type="spellStart"/>
      <w:r w:rsidR="00242614">
        <w:t>vijojnë</w:t>
      </w:r>
      <w:proofErr w:type="spellEnd"/>
      <w:r w:rsidR="00242614">
        <w:t xml:space="preserve"> </w:t>
      </w:r>
      <w:proofErr w:type="spellStart"/>
      <w:r w:rsidR="00242614">
        <w:t>deri</w:t>
      </w:r>
      <w:proofErr w:type="spellEnd"/>
      <w:r w:rsidR="00242614">
        <w:t xml:space="preserve"> </w:t>
      </w:r>
      <w:proofErr w:type="spellStart"/>
      <w:r w:rsidR="00242614">
        <w:t>në</w:t>
      </w:r>
      <w:proofErr w:type="spellEnd"/>
      <w:r w:rsidR="00242614">
        <w:t xml:space="preserve"> </w:t>
      </w:r>
      <w:proofErr w:type="spellStart"/>
      <w:r w:rsidR="00242614">
        <w:t>datën</w:t>
      </w:r>
      <w:proofErr w:type="spellEnd"/>
      <w:r w:rsidR="00242614">
        <w:t xml:space="preserve"> 15 </w:t>
      </w:r>
      <w:proofErr w:type="spellStart"/>
      <w:r w:rsidR="00242614">
        <w:t>nëntor</w:t>
      </w:r>
      <w:proofErr w:type="spellEnd"/>
      <w:r w:rsidR="00242614">
        <w:t xml:space="preserve"> 2026, </w:t>
      </w:r>
      <w:proofErr w:type="spellStart"/>
      <w:r w:rsidR="00242614">
        <w:t>synon</w:t>
      </w:r>
      <w:proofErr w:type="spellEnd"/>
      <w:r w:rsidR="00242614">
        <w:t xml:space="preserve"> </w:t>
      </w:r>
      <w:proofErr w:type="spellStart"/>
      <w:r w:rsidR="00242614">
        <w:t>të</w:t>
      </w:r>
      <w:proofErr w:type="spellEnd"/>
      <w:r w:rsidR="00242614">
        <w:t xml:space="preserve"> </w:t>
      </w:r>
      <w:proofErr w:type="spellStart"/>
      <w:r w:rsidR="00242614">
        <w:t>përcjellet</w:t>
      </w:r>
      <w:proofErr w:type="spellEnd"/>
      <w:r w:rsidR="00242614">
        <w:t xml:space="preserve"> </w:t>
      </w:r>
      <w:proofErr w:type="spellStart"/>
      <w:r w:rsidR="00242614">
        <w:t>nevoja</w:t>
      </w:r>
      <w:proofErr w:type="spellEnd"/>
      <w:r w:rsidR="00242614">
        <w:t xml:space="preserve"> </w:t>
      </w:r>
      <w:proofErr w:type="spellStart"/>
      <w:r w:rsidR="00242614">
        <w:t>për</w:t>
      </w:r>
      <w:proofErr w:type="spellEnd"/>
      <w:r w:rsidR="00242614">
        <w:t xml:space="preserve"> </w:t>
      </w:r>
      <w:proofErr w:type="spellStart"/>
      <w:r w:rsidR="00242614">
        <w:t>vijimësi</w:t>
      </w:r>
      <w:proofErr w:type="spellEnd"/>
      <w:r w:rsidR="00242614">
        <w:t xml:space="preserve"> </w:t>
      </w:r>
      <w:proofErr w:type="spellStart"/>
      <w:r w:rsidR="00242614">
        <w:t>të</w:t>
      </w:r>
      <w:proofErr w:type="spellEnd"/>
      <w:r w:rsidR="00242614">
        <w:t xml:space="preserve"> </w:t>
      </w:r>
      <w:proofErr w:type="spellStart"/>
      <w:r w:rsidR="00242614">
        <w:t>kujdesit</w:t>
      </w:r>
      <w:proofErr w:type="spellEnd"/>
      <w:r w:rsidR="00242614">
        <w:t xml:space="preserve"> </w:t>
      </w:r>
      <w:proofErr w:type="spellStart"/>
      <w:r w:rsidR="00242614">
        <w:t>nëpërmjet</w:t>
      </w:r>
      <w:proofErr w:type="spellEnd"/>
      <w:r w:rsidR="00242614">
        <w:t xml:space="preserve"> </w:t>
      </w:r>
      <w:proofErr w:type="spellStart"/>
      <w:r w:rsidR="00242614">
        <w:t>mesazhit</w:t>
      </w:r>
      <w:proofErr w:type="spellEnd"/>
      <w:r w:rsidR="00242614">
        <w:t xml:space="preserve"> </w:t>
      </w:r>
      <w:r w:rsidR="00242614" w:rsidRPr="00FE66EA">
        <w:rPr>
          <w:b/>
          <w:bCs/>
        </w:rPr>
        <w:t>“</w:t>
      </w:r>
      <w:proofErr w:type="spellStart"/>
      <w:r w:rsidR="00242614" w:rsidRPr="00FE66EA">
        <w:rPr>
          <w:b/>
          <w:bCs/>
        </w:rPr>
        <w:t>Kujdesi</w:t>
      </w:r>
      <w:proofErr w:type="spellEnd"/>
      <w:r w:rsidR="00242614" w:rsidRPr="00FE66EA">
        <w:rPr>
          <w:b/>
          <w:bCs/>
        </w:rPr>
        <w:t xml:space="preserve"> Vazhdon”</w:t>
      </w:r>
      <w:r w:rsidR="00242614">
        <w:rPr>
          <w:b/>
          <w:bCs/>
        </w:rPr>
        <w:t xml:space="preserve"> </w:t>
      </w:r>
      <w:proofErr w:type="spellStart"/>
      <w:r w:rsidR="00242614">
        <w:t>megjithëse</w:t>
      </w:r>
      <w:proofErr w:type="spellEnd"/>
      <w:r w:rsidR="00242614">
        <w:t xml:space="preserve"> </w:t>
      </w:r>
      <w:proofErr w:type="spellStart"/>
      <w:r w:rsidR="00242614">
        <w:t>muaji</w:t>
      </w:r>
      <w:proofErr w:type="spellEnd"/>
      <w:r w:rsidR="00242614">
        <w:t xml:space="preserve"> </w:t>
      </w:r>
      <w:proofErr w:type="spellStart"/>
      <w:r w:rsidR="00242614">
        <w:t>tetor</w:t>
      </w:r>
      <w:proofErr w:type="spellEnd"/>
      <w:r w:rsidR="00242614">
        <w:t xml:space="preserve"> </w:t>
      </w:r>
      <w:proofErr w:type="spellStart"/>
      <w:r w:rsidR="00242614">
        <w:t>përfundon</w:t>
      </w:r>
      <w:proofErr w:type="spellEnd"/>
      <w:r w:rsidR="00242614">
        <w:rPr>
          <w:b/>
          <w:bCs/>
        </w:rPr>
        <w:t xml:space="preserve">. </w:t>
      </w:r>
      <w:proofErr w:type="spellStart"/>
      <w:r w:rsidR="00242614" w:rsidRPr="003F7674">
        <w:t>N</w:t>
      </w:r>
      <w:r w:rsidR="00242614">
        <w:t>ë</w:t>
      </w:r>
      <w:proofErr w:type="spellEnd"/>
      <w:r w:rsidR="00242614" w:rsidRPr="003F7674">
        <w:t xml:space="preserve"> </w:t>
      </w:r>
      <w:proofErr w:type="spellStart"/>
      <w:r w:rsidR="00242614" w:rsidRPr="003F7674">
        <w:t>k</w:t>
      </w:r>
      <w:r w:rsidR="00242614">
        <w:t>ë</w:t>
      </w:r>
      <w:r w:rsidR="00242614" w:rsidRPr="003F7674">
        <w:t>t</w:t>
      </w:r>
      <w:r w:rsidR="00242614">
        <w:t>ë</w:t>
      </w:r>
      <w:proofErr w:type="spellEnd"/>
      <w:r w:rsidR="00242614" w:rsidRPr="003F7674">
        <w:t xml:space="preserve"> </w:t>
      </w:r>
      <w:proofErr w:type="spellStart"/>
      <w:r w:rsidR="00242614" w:rsidRPr="003F7674">
        <w:t>m</w:t>
      </w:r>
      <w:r w:rsidR="00242614">
        <w:t>ë</w:t>
      </w:r>
      <w:r w:rsidR="00242614" w:rsidRPr="003F7674">
        <w:t>nyr</w:t>
      </w:r>
      <w:r w:rsidR="00242614">
        <w:t>ë</w:t>
      </w:r>
      <w:proofErr w:type="spellEnd"/>
      <w:r w:rsidR="00242614" w:rsidRPr="003F7674">
        <w:t xml:space="preserve">, </w:t>
      </w:r>
      <w:proofErr w:type="spellStart"/>
      <w:r w:rsidR="00242614">
        <w:t>aktiviteti</w:t>
      </w:r>
      <w:proofErr w:type="spellEnd"/>
      <w:r w:rsidR="00242614">
        <w:t xml:space="preserve"> </w:t>
      </w:r>
      <w:r w:rsidR="00242614" w:rsidRPr="003F7674">
        <w:t>“</w:t>
      </w:r>
      <w:proofErr w:type="spellStart"/>
      <w:r w:rsidR="00242614" w:rsidRPr="003F7674">
        <w:t>Tetori</w:t>
      </w:r>
      <w:proofErr w:type="spellEnd"/>
      <w:r w:rsidR="00242614" w:rsidRPr="003F7674">
        <w:t xml:space="preserve"> </w:t>
      </w:r>
      <w:proofErr w:type="spellStart"/>
      <w:r w:rsidR="00242614" w:rsidRPr="003F7674">
        <w:t>Roz</w:t>
      </w:r>
      <w:r w:rsidR="00242614">
        <w:t>ë</w:t>
      </w:r>
      <w:proofErr w:type="spellEnd"/>
      <w:r w:rsidR="00242614" w:rsidRPr="003F7674">
        <w:t xml:space="preserve">” </w:t>
      </w:r>
      <w:proofErr w:type="spellStart"/>
      <w:r w:rsidR="00242614" w:rsidRPr="003F7674">
        <w:t>trajtohet</w:t>
      </w:r>
      <w:proofErr w:type="spellEnd"/>
      <w:r w:rsidR="00242614" w:rsidRPr="003F7674">
        <w:t xml:space="preserve"> jo </w:t>
      </w:r>
      <w:proofErr w:type="spellStart"/>
      <w:r w:rsidR="00242614" w:rsidRPr="003F7674">
        <w:t>vet</w:t>
      </w:r>
      <w:r w:rsidR="00242614">
        <w:t>ë</w:t>
      </w:r>
      <w:r w:rsidR="00242614" w:rsidRPr="003F7674">
        <w:t>m</w:t>
      </w:r>
      <w:proofErr w:type="spellEnd"/>
      <w:r w:rsidR="00242614" w:rsidRPr="003F7674">
        <w:t xml:space="preserve"> </w:t>
      </w:r>
      <w:proofErr w:type="spellStart"/>
      <w:r w:rsidR="00242614" w:rsidRPr="003F7674">
        <w:t>si</w:t>
      </w:r>
      <w:proofErr w:type="spellEnd"/>
      <w:r w:rsidR="00242614" w:rsidRPr="003F7674">
        <w:t xml:space="preserve"> </w:t>
      </w:r>
      <w:proofErr w:type="spellStart"/>
      <w:r w:rsidR="00242614" w:rsidRPr="003F7674">
        <w:t>nj</w:t>
      </w:r>
      <w:r w:rsidR="00242614">
        <w:t>ë</w:t>
      </w:r>
      <w:proofErr w:type="spellEnd"/>
      <w:r w:rsidR="00242614" w:rsidRPr="003F7674">
        <w:t xml:space="preserve"> </w:t>
      </w:r>
      <w:proofErr w:type="spellStart"/>
      <w:r w:rsidR="00242614" w:rsidRPr="003F7674">
        <w:t>muaj</w:t>
      </w:r>
      <w:proofErr w:type="spellEnd"/>
      <w:r w:rsidR="00242614" w:rsidRPr="003F7674">
        <w:t xml:space="preserve"> </w:t>
      </w:r>
      <w:proofErr w:type="spellStart"/>
      <w:r w:rsidR="00242614" w:rsidRPr="003F7674">
        <w:t>sensibilizimi</w:t>
      </w:r>
      <w:proofErr w:type="spellEnd"/>
      <w:r w:rsidR="00242614" w:rsidRPr="003F7674">
        <w:t xml:space="preserve">, </w:t>
      </w:r>
      <w:proofErr w:type="spellStart"/>
      <w:r w:rsidR="00242614" w:rsidRPr="003F7674">
        <w:t>por</w:t>
      </w:r>
      <w:proofErr w:type="spellEnd"/>
      <w:r w:rsidR="00242614" w:rsidRPr="003F7674">
        <w:t xml:space="preserve"> </w:t>
      </w:r>
      <w:proofErr w:type="spellStart"/>
      <w:r w:rsidR="00242614" w:rsidRPr="003F7674">
        <w:t>si</w:t>
      </w:r>
      <w:proofErr w:type="spellEnd"/>
      <w:r w:rsidR="00242614" w:rsidRPr="003F7674">
        <w:t xml:space="preserve"> </w:t>
      </w:r>
      <w:proofErr w:type="spellStart"/>
      <w:r w:rsidR="00242614" w:rsidRPr="003F7674">
        <w:t>nj</w:t>
      </w:r>
      <w:r w:rsidR="00242614">
        <w:t>ë</w:t>
      </w:r>
      <w:proofErr w:type="spellEnd"/>
      <w:r w:rsidR="00242614" w:rsidRPr="003F7674">
        <w:t xml:space="preserve"> </w:t>
      </w:r>
      <w:proofErr w:type="spellStart"/>
      <w:r w:rsidR="00242614" w:rsidRPr="003F7674">
        <w:t>pik</w:t>
      </w:r>
      <w:r w:rsidR="00242614">
        <w:t>ë</w:t>
      </w:r>
      <w:r w:rsidR="00242614" w:rsidRPr="003F7674">
        <w:t>nisje</w:t>
      </w:r>
      <w:proofErr w:type="spellEnd"/>
      <w:r w:rsidR="00242614" w:rsidRPr="003F7674">
        <w:t xml:space="preserve"> e </w:t>
      </w:r>
      <w:proofErr w:type="spellStart"/>
      <w:r w:rsidR="00242614" w:rsidRPr="003F7674">
        <w:t>nj</w:t>
      </w:r>
      <w:r w:rsidR="00242614">
        <w:t>ë</w:t>
      </w:r>
      <w:proofErr w:type="spellEnd"/>
      <w:r w:rsidR="00242614">
        <w:t xml:space="preserve"> </w:t>
      </w:r>
      <w:proofErr w:type="spellStart"/>
      <w:r w:rsidR="00242614">
        <w:t>mesazhi</w:t>
      </w:r>
      <w:proofErr w:type="spellEnd"/>
      <w:r w:rsidR="00242614">
        <w:t xml:space="preserve"> </w:t>
      </w:r>
      <w:proofErr w:type="spellStart"/>
      <w:r w:rsidR="00242614">
        <w:t>më</w:t>
      </w:r>
      <w:proofErr w:type="spellEnd"/>
      <w:r w:rsidR="00242614">
        <w:t xml:space="preserve"> </w:t>
      </w:r>
      <w:proofErr w:type="spellStart"/>
      <w:r w:rsidR="00242614">
        <w:t>të</w:t>
      </w:r>
      <w:proofErr w:type="spellEnd"/>
      <w:r w:rsidR="00242614">
        <w:t xml:space="preserve"> </w:t>
      </w:r>
      <w:proofErr w:type="spellStart"/>
      <w:r w:rsidR="00242614">
        <w:t>gjerë</w:t>
      </w:r>
      <w:proofErr w:type="spellEnd"/>
      <w:r w:rsidR="00242614">
        <w:t xml:space="preserve"> </w:t>
      </w:r>
      <w:proofErr w:type="spellStart"/>
      <w:r w:rsidR="00242614">
        <w:t>ku</w:t>
      </w:r>
      <w:proofErr w:type="spellEnd"/>
      <w:r w:rsidR="00242614">
        <w:t xml:space="preserve"> </w:t>
      </w:r>
      <w:proofErr w:type="spellStart"/>
      <w:proofErr w:type="gramStart"/>
      <w:r w:rsidR="00242614">
        <w:t>parandalimi,kujdesi</w:t>
      </w:r>
      <w:proofErr w:type="spellEnd"/>
      <w:proofErr w:type="gramEnd"/>
      <w:r w:rsidR="00242614">
        <w:t xml:space="preserve"> </w:t>
      </w:r>
      <w:proofErr w:type="spellStart"/>
      <w:r w:rsidR="00242614">
        <w:t>dhe</w:t>
      </w:r>
      <w:proofErr w:type="spellEnd"/>
      <w:r w:rsidR="00242614">
        <w:t xml:space="preserve"> </w:t>
      </w:r>
      <w:proofErr w:type="spellStart"/>
      <w:r w:rsidR="00242614">
        <w:t>mbështetja</w:t>
      </w:r>
      <w:proofErr w:type="spellEnd"/>
      <w:r w:rsidR="00242614">
        <w:t xml:space="preserve"> </w:t>
      </w:r>
      <w:proofErr w:type="spellStart"/>
      <w:r w:rsidR="00242614">
        <w:t>duhet</w:t>
      </w:r>
      <w:proofErr w:type="spellEnd"/>
      <w:r w:rsidR="00242614">
        <w:t xml:space="preserve"> </w:t>
      </w:r>
      <w:proofErr w:type="spellStart"/>
      <w:r w:rsidR="00242614">
        <w:t>të</w:t>
      </w:r>
      <w:proofErr w:type="spellEnd"/>
      <w:r w:rsidR="00242614">
        <w:t xml:space="preserve"> </w:t>
      </w:r>
      <w:proofErr w:type="spellStart"/>
      <w:r w:rsidR="00242614">
        <w:t>jenë</w:t>
      </w:r>
      <w:proofErr w:type="spellEnd"/>
      <w:r w:rsidR="00242614">
        <w:t xml:space="preserve"> </w:t>
      </w:r>
      <w:proofErr w:type="spellStart"/>
      <w:r w:rsidR="00242614">
        <w:t>të</w:t>
      </w:r>
      <w:proofErr w:type="spellEnd"/>
      <w:r w:rsidR="00242614">
        <w:t xml:space="preserve"> </w:t>
      </w:r>
      <w:proofErr w:type="spellStart"/>
      <w:r w:rsidR="00242614">
        <w:t>vazhdueshme</w:t>
      </w:r>
      <w:proofErr w:type="spellEnd"/>
    </w:p>
    <w:p w14:paraId="57F03322" w14:textId="77777777" w:rsidR="00242614" w:rsidRDefault="00242614" w:rsidP="00627F11">
      <w:pPr>
        <w:jc w:val="both"/>
      </w:pPr>
    </w:p>
    <w:p w14:paraId="0FDD67C2" w14:textId="77777777" w:rsidR="00627F11" w:rsidRDefault="00627F11" w:rsidP="00627F11">
      <w:pPr>
        <w:jc w:val="both"/>
      </w:pPr>
    </w:p>
    <w:p w14:paraId="035287F2" w14:textId="7ED74029" w:rsidR="00627F11" w:rsidRPr="00627F11" w:rsidRDefault="00627F11" w:rsidP="00627F11">
      <w:pPr>
        <w:pStyle w:val="ListParagraph"/>
        <w:numPr>
          <w:ilvl w:val="0"/>
          <w:numId w:val="4"/>
        </w:numPr>
        <w:jc w:val="both"/>
        <w:rPr>
          <w:lang w:val="en-US"/>
        </w:rPr>
      </w:pPr>
      <w:r w:rsidRPr="00627F11">
        <w:rPr>
          <w:b/>
          <w:bCs/>
          <w:lang w:val="pt-PT"/>
        </w:rPr>
        <w:t>Përmbajtja e shërbimit</w:t>
      </w:r>
    </w:p>
    <w:p w14:paraId="2C3EC553" w14:textId="77777777" w:rsidR="00627F11" w:rsidRPr="00627F11" w:rsidRDefault="00627F11" w:rsidP="00627F11">
      <w:pPr>
        <w:rPr>
          <w:lang w:val="pt-PT"/>
        </w:rPr>
      </w:pPr>
    </w:p>
    <w:p w14:paraId="46534054" w14:textId="77777777" w:rsidR="00627F11" w:rsidRPr="00627F11" w:rsidRDefault="00627F11" w:rsidP="00627F11">
      <w:pPr>
        <w:pStyle w:val="ListNumber"/>
        <w:rPr>
          <w:sz w:val="24"/>
          <w:szCs w:val="24"/>
          <w:lang w:val="pt-PT"/>
        </w:rPr>
      </w:pPr>
      <w:r w:rsidRPr="00627F11">
        <w:rPr>
          <w:sz w:val="24"/>
          <w:szCs w:val="24"/>
          <w:lang w:val="pt-PT"/>
        </w:rPr>
        <w:t>Planifikimi dhe realizimi i aktiviteteve ndërgjegjësuese psiko-sociale dhe informuese.</w:t>
      </w:r>
    </w:p>
    <w:p w14:paraId="40E7B474" w14:textId="1FDEEDBD" w:rsidR="00627F11" w:rsidRPr="00627F11" w:rsidRDefault="00627F11" w:rsidP="00627F11">
      <w:pPr>
        <w:pStyle w:val="ListNumber"/>
        <w:rPr>
          <w:sz w:val="24"/>
          <w:szCs w:val="24"/>
          <w:lang w:val="pt-PT"/>
        </w:rPr>
      </w:pPr>
      <w:r w:rsidRPr="00627F11">
        <w:rPr>
          <w:sz w:val="24"/>
          <w:szCs w:val="24"/>
          <w:lang w:val="pt-PT"/>
        </w:rPr>
        <w:t>Takime këshilluese/informuese me gra dhe vajza në institucione, ambiente pune ose mjedise të përcaktuara në planin e aktivitetit.</w:t>
      </w:r>
    </w:p>
    <w:p w14:paraId="14029831" w14:textId="77777777" w:rsidR="00627F11" w:rsidRPr="00627F11" w:rsidRDefault="00627F11" w:rsidP="00627F11">
      <w:pPr>
        <w:pStyle w:val="ListNumber"/>
        <w:jc w:val="both"/>
        <w:rPr>
          <w:rFonts w:cs="Times New Roman"/>
          <w:sz w:val="24"/>
          <w:szCs w:val="24"/>
        </w:rPr>
      </w:pPr>
      <w:r w:rsidRPr="00627F11">
        <w:rPr>
          <w:rFonts w:cs="Times New Roman"/>
          <w:sz w:val="24"/>
          <w:szCs w:val="24"/>
        </w:rPr>
        <w:t xml:space="preserve">Takime me specialist </w:t>
      </w:r>
      <w:proofErr w:type="spellStart"/>
      <w:r w:rsidRPr="00627F11">
        <w:rPr>
          <w:rFonts w:cs="Times New Roman"/>
          <w:sz w:val="24"/>
          <w:szCs w:val="24"/>
        </w:rPr>
        <w:t>të</w:t>
      </w:r>
      <w:proofErr w:type="spellEnd"/>
      <w:r w:rsidRPr="00627F11">
        <w:rPr>
          <w:rFonts w:cs="Times New Roman"/>
          <w:sz w:val="24"/>
          <w:szCs w:val="24"/>
        </w:rPr>
        <w:t xml:space="preserve"> </w:t>
      </w:r>
      <w:proofErr w:type="spellStart"/>
      <w:r w:rsidRPr="00627F11">
        <w:rPr>
          <w:rFonts w:cs="Times New Roman"/>
          <w:sz w:val="24"/>
          <w:szCs w:val="24"/>
        </w:rPr>
        <w:t>fushës</w:t>
      </w:r>
      <w:proofErr w:type="spellEnd"/>
      <w:r w:rsidRPr="00627F11">
        <w:rPr>
          <w:rFonts w:cs="Times New Roman"/>
          <w:sz w:val="24"/>
          <w:szCs w:val="24"/>
        </w:rPr>
        <w:t xml:space="preserve"> </w:t>
      </w:r>
      <w:proofErr w:type="spellStart"/>
      <w:r w:rsidRPr="00627F11">
        <w:rPr>
          <w:rFonts w:cs="Times New Roman"/>
          <w:sz w:val="24"/>
          <w:szCs w:val="24"/>
        </w:rPr>
        <w:t>për</w:t>
      </w:r>
      <w:proofErr w:type="spellEnd"/>
      <w:r w:rsidRPr="00627F11">
        <w:rPr>
          <w:rFonts w:cs="Times New Roman"/>
          <w:sz w:val="24"/>
          <w:szCs w:val="24"/>
        </w:rPr>
        <w:t xml:space="preserve"> </w:t>
      </w:r>
      <w:proofErr w:type="spellStart"/>
      <w:r w:rsidRPr="00627F11">
        <w:rPr>
          <w:rFonts w:cs="Times New Roman"/>
          <w:sz w:val="24"/>
          <w:szCs w:val="24"/>
        </w:rPr>
        <w:t>informacion</w:t>
      </w:r>
      <w:proofErr w:type="spellEnd"/>
      <w:r w:rsidRPr="00627F11">
        <w:rPr>
          <w:rFonts w:cs="Times New Roman"/>
          <w:sz w:val="24"/>
          <w:szCs w:val="24"/>
        </w:rPr>
        <w:t xml:space="preserve"> </w:t>
      </w:r>
      <w:proofErr w:type="spellStart"/>
      <w:r w:rsidRPr="00627F11">
        <w:rPr>
          <w:rFonts w:cs="Times New Roman"/>
          <w:sz w:val="24"/>
          <w:szCs w:val="24"/>
        </w:rPr>
        <w:t>mbi</w:t>
      </w:r>
      <w:proofErr w:type="spellEnd"/>
      <w:r w:rsidRPr="00627F11">
        <w:rPr>
          <w:rFonts w:cs="Times New Roman"/>
          <w:sz w:val="24"/>
          <w:szCs w:val="24"/>
        </w:rPr>
        <w:t xml:space="preserve"> </w:t>
      </w:r>
      <w:proofErr w:type="spellStart"/>
      <w:r w:rsidRPr="00627F11">
        <w:rPr>
          <w:rFonts w:cs="Times New Roman"/>
          <w:sz w:val="24"/>
          <w:szCs w:val="24"/>
        </w:rPr>
        <w:t>shenjat</w:t>
      </w:r>
      <w:proofErr w:type="spellEnd"/>
      <w:r w:rsidRPr="00627F11">
        <w:rPr>
          <w:rFonts w:cs="Times New Roman"/>
          <w:sz w:val="24"/>
          <w:szCs w:val="24"/>
        </w:rPr>
        <w:t xml:space="preserve"> </w:t>
      </w:r>
      <w:proofErr w:type="spellStart"/>
      <w:r w:rsidRPr="00627F11">
        <w:rPr>
          <w:rFonts w:cs="Times New Roman"/>
          <w:sz w:val="24"/>
          <w:szCs w:val="24"/>
        </w:rPr>
        <w:t>paralajmëruese</w:t>
      </w:r>
      <w:proofErr w:type="spellEnd"/>
      <w:r w:rsidRPr="00627F11">
        <w:rPr>
          <w:rFonts w:cs="Times New Roman"/>
          <w:sz w:val="24"/>
          <w:szCs w:val="24"/>
        </w:rPr>
        <w:t xml:space="preserve">, </w:t>
      </w:r>
      <w:proofErr w:type="spellStart"/>
      <w:r w:rsidRPr="00627F11">
        <w:rPr>
          <w:rFonts w:cs="Times New Roman"/>
          <w:sz w:val="24"/>
          <w:szCs w:val="24"/>
        </w:rPr>
        <w:t>faktorët</w:t>
      </w:r>
      <w:proofErr w:type="spellEnd"/>
      <w:r w:rsidRPr="00627F11">
        <w:rPr>
          <w:rFonts w:cs="Times New Roman"/>
          <w:sz w:val="24"/>
          <w:szCs w:val="24"/>
        </w:rPr>
        <w:t xml:space="preserve"> e </w:t>
      </w:r>
      <w:proofErr w:type="spellStart"/>
      <w:r w:rsidRPr="00627F11">
        <w:rPr>
          <w:rFonts w:cs="Times New Roman"/>
          <w:sz w:val="24"/>
          <w:szCs w:val="24"/>
        </w:rPr>
        <w:t>riskut</w:t>
      </w:r>
      <w:proofErr w:type="spellEnd"/>
      <w:r w:rsidRPr="00627F11">
        <w:rPr>
          <w:rFonts w:cs="Times New Roman"/>
          <w:sz w:val="24"/>
          <w:szCs w:val="24"/>
        </w:rPr>
        <w:t xml:space="preserve">, </w:t>
      </w:r>
      <w:proofErr w:type="spellStart"/>
      <w:r w:rsidRPr="00627F11">
        <w:rPr>
          <w:rFonts w:cs="Times New Roman"/>
          <w:sz w:val="24"/>
          <w:szCs w:val="24"/>
        </w:rPr>
        <w:t>kontrollet</w:t>
      </w:r>
      <w:proofErr w:type="spellEnd"/>
      <w:r w:rsidRPr="00627F11">
        <w:rPr>
          <w:rFonts w:cs="Times New Roman"/>
          <w:sz w:val="24"/>
          <w:szCs w:val="24"/>
        </w:rPr>
        <w:t xml:space="preserve"> </w:t>
      </w:r>
      <w:proofErr w:type="spellStart"/>
      <w:r w:rsidRPr="00627F11">
        <w:rPr>
          <w:rFonts w:cs="Times New Roman"/>
          <w:sz w:val="24"/>
          <w:szCs w:val="24"/>
        </w:rPr>
        <w:t>periodike</w:t>
      </w:r>
      <w:proofErr w:type="spellEnd"/>
      <w:r w:rsidRPr="00627F11">
        <w:rPr>
          <w:rFonts w:cs="Times New Roman"/>
          <w:sz w:val="24"/>
          <w:szCs w:val="24"/>
        </w:rPr>
        <w:t xml:space="preserve"> </w:t>
      </w:r>
      <w:proofErr w:type="spellStart"/>
      <w:r w:rsidRPr="00627F11">
        <w:rPr>
          <w:rFonts w:cs="Times New Roman"/>
          <w:sz w:val="24"/>
          <w:szCs w:val="24"/>
        </w:rPr>
        <w:t>dhe</w:t>
      </w:r>
      <w:proofErr w:type="spellEnd"/>
      <w:r w:rsidRPr="00627F11">
        <w:rPr>
          <w:rFonts w:cs="Times New Roman"/>
          <w:sz w:val="24"/>
          <w:szCs w:val="24"/>
        </w:rPr>
        <w:t xml:space="preserve"> </w:t>
      </w:r>
      <w:proofErr w:type="spellStart"/>
      <w:r w:rsidRPr="00627F11">
        <w:rPr>
          <w:rFonts w:cs="Times New Roman"/>
          <w:sz w:val="24"/>
          <w:szCs w:val="24"/>
        </w:rPr>
        <w:t>rrugët</w:t>
      </w:r>
      <w:proofErr w:type="spellEnd"/>
      <w:r w:rsidRPr="00627F11">
        <w:rPr>
          <w:rFonts w:cs="Times New Roman"/>
          <w:sz w:val="24"/>
          <w:szCs w:val="24"/>
        </w:rPr>
        <w:t xml:space="preserve"> e </w:t>
      </w:r>
      <w:proofErr w:type="spellStart"/>
      <w:r w:rsidRPr="00627F11">
        <w:rPr>
          <w:rFonts w:cs="Times New Roman"/>
          <w:sz w:val="24"/>
          <w:szCs w:val="24"/>
        </w:rPr>
        <w:t>referimit</w:t>
      </w:r>
      <w:proofErr w:type="spellEnd"/>
      <w:r w:rsidRPr="00627F11">
        <w:rPr>
          <w:rFonts w:cs="Times New Roman"/>
          <w:sz w:val="24"/>
          <w:szCs w:val="24"/>
        </w:rPr>
        <w:t>.</w:t>
      </w:r>
    </w:p>
    <w:p w14:paraId="42953F4E" w14:textId="77777777" w:rsidR="00627F11" w:rsidRPr="00627F11" w:rsidRDefault="00627F11" w:rsidP="00627F11">
      <w:pPr>
        <w:pStyle w:val="ListNumber"/>
        <w:jc w:val="both"/>
        <w:rPr>
          <w:rFonts w:cs="Times New Roman"/>
          <w:sz w:val="24"/>
          <w:szCs w:val="24"/>
          <w:lang w:val="pt-PT"/>
        </w:rPr>
      </w:pPr>
      <w:r w:rsidRPr="00627F11">
        <w:rPr>
          <w:rFonts w:cs="Times New Roman"/>
          <w:sz w:val="24"/>
          <w:szCs w:val="24"/>
          <w:lang w:val="pt-PT"/>
        </w:rPr>
        <w:t>Informim dhe orientim për hapat që mund të ndiqen nga personat e prekur, pa ofruar diagnozë apo trajtim individual jashtë kompetencave profesionale.</w:t>
      </w:r>
    </w:p>
    <w:p w14:paraId="72AA7351" w14:textId="77777777" w:rsidR="00627F11" w:rsidRPr="00627F11" w:rsidRDefault="00627F11" w:rsidP="00627F11">
      <w:pPr>
        <w:pStyle w:val="ListNumber"/>
        <w:jc w:val="both"/>
        <w:rPr>
          <w:rFonts w:cs="Times New Roman"/>
          <w:sz w:val="24"/>
          <w:szCs w:val="24"/>
          <w:lang w:val="pt-PT"/>
        </w:rPr>
      </w:pPr>
      <w:r w:rsidRPr="00627F11">
        <w:rPr>
          <w:rFonts w:cs="Times New Roman"/>
          <w:sz w:val="24"/>
          <w:szCs w:val="24"/>
          <w:lang w:val="pt-PT"/>
        </w:rPr>
        <w:t>Transporti i stafit të angazhuar për aktivitetet që zhvillohen në territorin e Qarkut Korçë.</w:t>
      </w:r>
    </w:p>
    <w:p w14:paraId="7EAB9FA6" w14:textId="56E6FFFA" w:rsidR="00627F11" w:rsidRDefault="00627F11" w:rsidP="00627F11">
      <w:pPr>
        <w:pStyle w:val="ListNumber"/>
        <w:numPr>
          <w:ilvl w:val="0"/>
          <w:numId w:val="0"/>
        </w:numPr>
        <w:ind w:left="360"/>
        <w:jc w:val="both"/>
        <w:rPr>
          <w:rFonts w:cs="Times New Roman"/>
          <w:sz w:val="24"/>
          <w:szCs w:val="24"/>
          <w:lang w:val="pt-PT"/>
        </w:rPr>
      </w:pPr>
      <w:r w:rsidRPr="005563AF">
        <w:rPr>
          <w:rFonts w:cs="Times New Roman"/>
          <w:sz w:val="24"/>
          <w:szCs w:val="24"/>
          <w:lang w:val="pt-PT"/>
        </w:rPr>
        <w:t>Prodhimi dhe shpërndarja e materialeve promovuese/informuese</w:t>
      </w:r>
      <w:r w:rsidR="005563AF">
        <w:rPr>
          <w:rFonts w:cs="Times New Roman"/>
          <w:sz w:val="24"/>
          <w:szCs w:val="24"/>
          <w:lang w:val="pt-PT"/>
        </w:rPr>
        <w:t>.</w:t>
      </w:r>
    </w:p>
    <w:p w14:paraId="7D07F3E1" w14:textId="77777777" w:rsidR="005563AF" w:rsidRPr="005563AF" w:rsidRDefault="005563AF" w:rsidP="00627F11">
      <w:pPr>
        <w:pStyle w:val="ListNumber"/>
        <w:numPr>
          <w:ilvl w:val="0"/>
          <w:numId w:val="0"/>
        </w:numPr>
        <w:ind w:left="360"/>
        <w:jc w:val="both"/>
        <w:rPr>
          <w:rFonts w:cs="Times New Roman"/>
          <w:sz w:val="24"/>
          <w:szCs w:val="24"/>
          <w:lang w:val="pt-PT"/>
        </w:rPr>
      </w:pPr>
    </w:p>
    <w:p w14:paraId="585F693D" w14:textId="21292777" w:rsidR="00627F11" w:rsidRPr="00627F11" w:rsidRDefault="00E15A74" w:rsidP="00E15A74">
      <w:pPr>
        <w:pStyle w:val="ListNumber"/>
        <w:numPr>
          <w:ilvl w:val="0"/>
          <w:numId w:val="0"/>
        </w:numPr>
        <w:ind w:left="360" w:hanging="360"/>
        <w:jc w:val="both"/>
        <w:rPr>
          <w:rFonts w:cs="Times New Roman"/>
          <w:sz w:val="24"/>
          <w:szCs w:val="24"/>
          <w:lang w:val="pt-PT"/>
        </w:rPr>
      </w:pPr>
      <w:r>
        <w:rPr>
          <w:rFonts w:cs="Times New Roman"/>
          <w:b/>
          <w:bCs/>
          <w:sz w:val="24"/>
          <w:szCs w:val="24"/>
          <w:lang w:val="pt-PT"/>
        </w:rPr>
        <w:t>3.</w:t>
      </w:r>
      <w:r w:rsidR="00627F11">
        <w:rPr>
          <w:rFonts w:cs="Times New Roman"/>
          <w:b/>
          <w:bCs/>
          <w:sz w:val="24"/>
          <w:szCs w:val="24"/>
          <w:lang w:val="pt-PT"/>
        </w:rPr>
        <w:t>Detyrimet e kontraktuesit</w:t>
      </w:r>
    </w:p>
    <w:p w14:paraId="36279B10" w14:textId="06B99E0A" w:rsidR="00627F11" w:rsidRDefault="00627F11" w:rsidP="00627F11">
      <w:pPr>
        <w:pStyle w:val="ListParagraph"/>
        <w:numPr>
          <w:ilvl w:val="0"/>
          <w:numId w:val="5"/>
        </w:numPr>
        <w:jc w:val="both"/>
        <w:rPr>
          <w:lang w:val="pt-PT"/>
        </w:rPr>
      </w:pPr>
      <w:r w:rsidRPr="00627F11">
        <w:rPr>
          <w:lang w:val="pt-PT"/>
        </w:rPr>
        <w:t>Kontraktuesi duhet të paraqesë t</w:t>
      </w:r>
      <w:r w:rsidR="00E15A74">
        <w:rPr>
          <w:lang w:val="pt-PT"/>
        </w:rPr>
        <w:t>ë</w:t>
      </w:r>
      <w:r w:rsidRPr="00627F11">
        <w:rPr>
          <w:lang w:val="pt-PT"/>
        </w:rPr>
        <w:t xml:space="preserve"> pakt</w:t>
      </w:r>
      <w:r w:rsidR="00E15A74">
        <w:rPr>
          <w:lang w:val="pt-PT"/>
        </w:rPr>
        <w:t>ë</w:t>
      </w:r>
      <w:r w:rsidRPr="00627F11">
        <w:rPr>
          <w:lang w:val="pt-PT"/>
        </w:rPr>
        <w:t>n nj</w:t>
      </w:r>
      <w:r w:rsidR="00E15A74">
        <w:rPr>
          <w:lang w:val="pt-PT"/>
        </w:rPr>
        <w:t>ë</w:t>
      </w:r>
      <w:r w:rsidRPr="00627F11">
        <w:rPr>
          <w:lang w:val="pt-PT"/>
        </w:rPr>
        <w:t xml:space="preserve"> specialist n</w:t>
      </w:r>
      <w:r w:rsidR="00E15A74">
        <w:rPr>
          <w:lang w:val="pt-PT"/>
        </w:rPr>
        <w:t>ë</w:t>
      </w:r>
      <w:r w:rsidRPr="00627F11">
        <w:rPr>
          <w:lang w:val="pt-PT"/>
        </w:rPr>
        <w:t xml:space="preserve"> fush</w:t>
      </w:r>
      <w:r w:rsidR="00E15A74">
        <w:rPr>
          <w:lang w:val="pt-PT"/>
        </w:rPr>
        <w:t>ë</w:t>
      </w:r>
      <w:r w:rsidRPr="00627F11">
        <w:rPr>
          <w:lang w:val="pt-PT"/>
        </w:rPr>
        <w:t>n e onkologjis</w:t>
      </w:r>
      <w:r w:rsidR="00E15A74">
        <w:rPr>
          <w:lang w:val="pt-PT"/>
        </w:rPr>
        <w:t>ë</w:t>
      </w:r>
      <w:r w:rsidRPr="00627F11">
        <w:rPr>
          <w:lang w:val="pt-PT"/>
        </w:rPr>
        <w:t xml:space="preserve"> p</w:t>
      </w:r>
      <w:r w:rsidR="00E15A74">
        <w:rPr>
          <w:lang w:val="pt-PT"/>
        </w:rPr>
        <w:t>ë</w:t>
      </w:r>
      <w:r w:rsidRPr="00627F11">
        <w:rPr>
          <w:lang w:val="pt-PT"/>
        </w:rPr>
        <w:t>r t</w:t>
      </w:r>
      <w:r w:rsidR="00E15A74">
        <w:rPr>
          <w:lang w:val="pt-PT"/>
        </w:rPr>
        <w:t>ë</w:t>
      </w:r>
      <w:r w:rsidRPr="00627F11">
        <w:rPr>
          <w:lang w:val="pt-PT"/>
        </w:rPr>
        <w:t xml:space="preserve"> mbuluar takimet q</w:t>
      </w:r>
      <w:r w:rsidR="00E15A74">
        <w:rPr>
          <w:lang w:val="pt-PT"/>
        </w:rPr>
        <w:t>ë</w:t>
      </w:r>
      <w:r w:rsidRPr="00627F11">
        <w:rPr>
          <w:lang w:val="pt-PT"/>
        </w:rPr>
        <w:t xml:space="preserve"> do t</w:t>
      </w:r>
      <w:r w:rsidR="00E15A74">
        <w:rPr>
          <w:lang w:val="pt-PT"/>
        </w:rPr>
        <w:t>ë</w:t>
      </w:r>
      <w:r w:rsidRPr="00627F11">
        <w:rPr>
          <w:lang w:val="pt-PT"/>
        </w:rPr>
        <w:t xml:space="preserve"> zhvillohen gjat</w:t>
      </w:r>
      <w:r w:rsidR="00E15A74">
        <w:rPr>
          <w:lang w:val="pt-PT"/>
        </w:rPr>
        <w:t>ë</w:t>
      </w:r>
      <w:r w:rsidRPr="00627F11">
        <w:rPr>
          <w:lang w:val="pt-PT"/>
        </w:rPr>
        <w:t xml:space="preserve"> periudh</w:t>
      </w:r>
      <w:r w:rsidR="00E15A74">
        <w:rPr>
          <w:lang w:val="pt-PT"/>
        </w:rPr>
        <w:t>ë</w:t>
      </w:r>
      <w:r w:rsidRPr="00627F11">
        <w:rPr>
          <w:lang w:val="pt-PT"/>
        </w:rPr>
        <w:t>s s</w:t>
      </w:r>
      <w:r w:rsidR="00E15A74">
        <w:rPr>
          <w:lang w:val="pt-PT"/>
        </w:rPr>
        <w:t>ë</w:t>
      </w:r>
      <w:r w:rsidRPr="00627F11">
        <w:rPr>
          <w:lang w:val="pt-PT"/>
        </w:rPr>
        <w:t xml:space="preserve"> realizimit t</w:t>
      </w:r>
      <w:r w:rsidR="00E15A74">
        <w:rPr>
          <w:lang w:val="pt-PT"/>
        </w:rPr>
        <w:t>ë</w:t>
      </w:r>
      <w:r w:rsidRPr="00627F11">
        <w:rPr>
          <w:lang w:val="pt-PT"/>
        </w:rPr>
        <w:t xml:space="preserve"> aktivitetit</w:t>
      </w:r>
      <w:r>
        <w:rPr>
          <w:lang w:val="pt-PT"/>
        </w:rPr>
        <w:t xml:space="preserve"> </w:t>
      </w:r>
      <w:r w:rsidRPr="00627F11">
        <w:rPr>
          <w:lang w:val="pt-PT"/>
        </w:rPr>
        <w:t>duke u angazhuar n</w:t>
      </w:r>
      <w:r w:rsidR="00E15A74">
        <w:rPr>
          <w:lang w:val="pt-PT"/>
        </w:rPr>
        <w:t>ë</w:t>
      </w:r>
      <w:r w:rsidRPr="00627F11">
        <w:rPr>
          <w:lang w:val="pt-PT"/>
        </w:rPr>
        <w:t xml:space="preserve"> t</w:t>
      </w:r>
      <w:r w:rsidR="00E15A74">
        <w:rPr>
          <w:lang w:val="pt-PT"/>
        </w:rPr>
        <w:t>ë</w:t>
      </w:r>
      <w:r w:rsidRPr="00627F11">
        <w:rPr>
          <w:lang w:val="pt-PT"/>
        </w:rPr>
        <w:t xml:space="preserve"> gjitha takimet k</w:t>
      </w:r>
      <w:r w:rsidR="00E15A74">
        <w:rPr>
          <w:lang w:val="pt-PT"/>
        </w:rPr>
        <w:t>ë</w:t>
      </w:r>
      <w:r w:rsidRPr="00627F11">
        <w:rPr>
          <w:lang w:val="pt-PT"/>
        </w:rPr>
        <w:t>shilluese dhe informuese</w:t>
      </w:r>
      <w:r>
        <w:rPr>
          <w:lang w:val="pt-PT"/>
        </w:rPr>
        <w:t>.</w:t>
      </w:r>
    </w:p>
    <w:p w14:paraId="22AA9401" w14:textId="77777777" w:rsidR="005563AF" w:rsidRDefault="00627F11" w:rsidP="006C18C1">
      <w:pPr>
        <w:pStyle w:val="ListParagraph"/>
        <w:numPr>
          <w:ilvl w:val="0"/>
          <w:numId w:val="5"/>
        </w:numPr>
        <w:jc w:val="both"/>
        <w:rPr>
          <w:lang w:val="pt-PT"/>
        </w:rPr>
      </w:pPr>
      <w:r w:rsidRPr="00627F11">
        <w:rPr>
          <w:lang w:val="pt-PT"/>
        </w:rPr>
        <w:t>Planin e realizimit, me datat e propozuara, vendndodhjet/destinacionet, grupet e synuara, numrin e aktiviteteve dhe stafin e angazhuar.</w:t>
      </w:r>
    </w:p>
    <w:p w14:paraId="454FA998" w14:textId="77777777" w:rsidR="005563AF" w:rsidRDefault="00627F11" w:rsidP="006C18C1">
      <w:pPr>
        <w:pStyle w:val="ListParagraph"/>
        <w:numPr>
          <w:ilvl w:val="0"/>
          <w:numId w:val="5"/>
        </w:numPr>
        <w:jc w:val="both"/>
        <w:rPr>
          <w:lang w:val="pt-PT"/>
        </w:rPr>
      </w:pPr>
      <w:r w:rsidRPr="005563AF">
        <w:rPr>
          <w:lang w:val="pt-PT"/>
        </w:rPr>
        <w:t>Kontraktuesi duhet të angazhojë të paktën një specialist me formim/kualifikim të përshtatshëm në fushën e onkologjisë ose profil tjetër të justifikuar për përmbajtjen profesionale të takimeve. Kualifikimi provohet me diplomë/licencë/dokument profesional, sipas rastit, dhe CV. Duhet të provohet edhe marrëdhënia e angazhimit me ofertuesin për periudhën e zbatimit.</w:t>
      </w:r>
    </w:p>
    <w:p w14:paraId="74CDD9C4" w14:textId="6D3AADCB" w:rsidR="005563AF" w:rsidRDefault="00B30129" w:rsidP="00627F11">
      <w:pPr>
        <w:pStyle w:val="ListParagraph"/>
        <w:numPr>
          <w:ilvl w:val="0"/>
          <w:numId w:val="5"/>
        </w:numPr>
        <w:jc w:val="both"/>
        <w:rPr>
          <w:lang w:val="pt-PT"/>
        </w:rPr>
      </w:pPr>
      <w:r w:rsidRPr="005563AF">
        <w:rPr>
          <w:lang w:val="pt-PT"/>
        </w:rPr>
        <w:t>Sigurimi i materialeve promovuese p</w:t>
      </w:r>
      <w:r w:rsidR="00E15A74">
        <w:rPr>
          <w:lang w:val="pt-PT"/>
        </w:rPr>
        <w:t>ë</w:t>
      </w:r>
      <w:r w:rsidRPr="005563AF">
        <w:rPr>
          <w:lang w:val="pt-PT"/>
        </w:rPr>
        <w:t>r aktivitetet sociale dhe informuese q</w:t>
      </w:r>
      <w:r w:rsidR="00E15A74">
        <w:rPr>
          <w:lang w:val="pt-PT"/>
        </w:rPr>
        <w:t>ë</w:t>
      </w:r>
      <w:r w:rsidRPr="005563AF">
        <w:rPr>
          <w:lang w:val="pt-PT"/>
        </w:rPr>
        <w:t xml:space="preserve"> do t</w:t>
      </w:r>
      <w:r w:rsidR="00E15A74">
        <w:rPr>
          <w:lang w:val="pt-PT"/>
        </w:rPr>
        <w:t>ë</w:t>
      </w:r>
      <w:r w:rsidRPr="005563AF">
        <w:rPr>
          <w:lang w:val="pt-PT"/>
        </w:rPr>
        <w:t xml:space="preserve"> zhvillohen gjat</w:t>
      </w:r>
      <w:r w:rsidR="00E15A74">
        <w:rPr>
          <w:lang w:val="pt-PT"/>
        </w:rPr>
        <w:t>ë</w:t>
      </w:r>
      <w:r w:rsidRPr="005563AF">
        <w:rPr>
          <w:lang w:val="pt-PT"/>
        </w:rPr>
        <w:t xml:space="preserve"> gjith</w:t>
      </w:r>
      <w:r w:rsidR="00E15A74">
        <w:rPr>
          <w:lang w:val="pt-PT"/>
        </w:rPr>
        <w:t>ë</w:t>
      </w:r>
      <w:r w:rsidRPr="005563AF">
        <w:rPr>
          <w:lang w:val="pt-PT"/>
        </w:rPr>
        <w:t xml:space="preserve"> periudh</w:t>
      </w:r>
      <w:r w:rsidR="00E15A74">
        <w:rPr>
          <w:lang w:val="pt-PT"/>
        </w:rPr>
        <w:t>ë</w:t>
      </w:r>
      <w:r w:rsidRPr="005563AF">
        <w:rPr>
          <w:lang w:val="pt-PT"/>
        </w:rPr>
        <w:t xml:space="preserve">s. </w:t>
      </w:r>
      <w:r w:rsidR="00627F11" w:rsidRPr="005563AF">
        <w:rPr>
          <w:lang w:val="pt-PT"/>
        </w:rPr>
        <w:t xml:space="preserve">Materialet duhet të kenë përmbajtje të saktë, të kuptueshme dhe jo-diagnostikuese. </w:t>
      </w:r>
    </w:p>
    <w:p w14:paraId="19F0366A" w14:textId="0EB8E8AC" w:rsidR="006C18C1" w:rsidRDefault="00627F11" w:rsidP="00627F11">
      <w:pPr>
        <w:pStyle w:val="ListParagraph"/>
        <w:numPr>
          <w:ilvl w:val="0"/>
          <w:numId w:val="5"/>
        </w:numPr>
        <w:jc w:val="both"/>
        <w:rPr>
          <w:lang w:val="pt-PT"/>
        </w:rPr>
      </w:pPr>
      <w:r w:rsidRPr="005563AF">
        <w:rPr>
          <w:lang w:val="pt-PT"/>
        </w:rPr>
        <w:t>Kontraktuesi siguron transportin e stafit të vet dhe të specialistit/specialistëve të angazhuar për realizimin e aktiviteteve sipas</w:t>
      </w:r>
      <w:r w:rsidR="006C18C1" w:rsidRPr="005563AF">
        <w:rPr>
          <w:lang w:val="pt-PT"/>
        </w:rPr>
        <w:t xml:space="preserve"> nj</w:t>
      </w:r>
      <w:r w:rsidR="00E15A74">
        <w:rPr>
          <w:lang w:val="pt-PT"/>
        </w:rPr>
        <w:t>ë</w:t>
      </w:r>
      <w:r w:rsidRPr="005563AF">
        <w:rPr>
          <w:lang w:val="pt-PT"/>
        </w:rPr>
        <w:t xml:space="preserve"> kalendari të miratuar</w:t>
      </w:r>
      <w:r w:rsidR="006C18C1" w:rsidRPr="005563AF">
        <w:rPr>
          <w:lang w:val="pt-PT"/>
        </w:rPr>
        <w:t xml:space="preserve"> paraprakisht</w:t>
      </w:r>
      <w:r w:rsidRPr="005563AF">
        <w:rPr>
          <w:lang w:val="pt-PT"/>
        </w:rPr>
        <w:t xml:space="preserve">. </w:t>
      </w:r>
    </w:p>
    <w:p w14:paraId="36A60114" w14:textId="77777777" w:rsidR="00E15A74" w:rsidRDefault="00E15A74" w:rsidP="00E15A74">
      <w:pPr>
        <w:pStyle w:val="ListParagraph"/>
        <w:jc w:val="both"/>
        <w:rPr>
          <w:lang w:val="pt-PT"/>
        </w:rPr>
      </w:pPr>
    </w:p>
    <w:p w14:paraId="1D94D78A" w14:textId="77777777" w:rsidR="00E15A74" w:rsidRDefault="00E15A74" w:rsidP="00E15A74">
      <w:pPr>
        <w:pStyle w:val="ListParagraph"/>
        <w:numPr>
          <w:ilvl w:val="0"/>
          <w:numId w:val="4"/>
        </w:numPr>
        <w:jc w:val="both"/>
        <w:rPr>
          <w:b/>
          <w:bCs/>
          <w:lang w:val="pt-PT"/>
        </w:rPr>
      </w:pPr>
      <w:r>
        <w:rPr>
          <w:b/>
          <w:bCs/>
          <w:lang w:val="pt-PT"/>
        </w:rPr>
        <w:t>Afati i realizimit</w:t>
      </w:r>
    </w:p>
    <w:p w14:paraId="705C1D2D" w14:textId="77777777" w:rsidR="00E15A74" w:rsidRDefault="00E15A74" w:rsidP="00E15A74">
      <w:pPr>
        <w:jc w:val="both"/>
        <w:rPr>
          <w:b/>
          <w:bCs/>
          <w:lang w:val="pt-PT"/>
        </w:rPr>
      </w:pPr>
    </w:p>
    <w:p w14:paraId="72476817" w14:textId="1B20ADCE" w:rsidR="00E15A74" w:rsidRPr="00E15A74" w:rsidRDefault="00E15A74" w:rsidP="00E15A74">
      <w:pPr>
        <w:jc w:val="both"/>
        <w:rPr>
          <w:lang w:val="pt-PT"/>
        </w:rPr>
      </w:pPr>
      <w:r w:rsidRPr="00E15A74">
        <w:rPr>
          <w:lang w:val="pt-PT"/>
        </w:rPr>
        <w:t>Periudha e realizimit të shërbimit është prej datës 15.10.2026  -  15.11.2026</w:t>
      </w:r>
    </w:p>
    <w:p w14:paraId="6BA0E91B" w14:textId="77777777" w:rsidR="00E15A74" w:rsidRPr="00E15A74" w:rsidRDefault="00E15A74" w:rsidP="00E15A74">
      <w:pPr>
        <w:jc w:val="both"/>
        <w:rPr>
          <w:b/>
          <w:bCs/>
          <w:lang w:val="pt-PT"/>
        </w:rPr>
      </w:pPr>
    </w:p>
    <w:p w14:paraId="00C392C0" w14:textId="7619F479" w:rsidR="00627F11" w:rsidRPr="00E15A74" w:rsidRDefault="006C18C1" w:rsidP="00E15A74">
      <w:pPr>
        <w:pStyle w:val="ListParagraph"/>
        <w:numPr>
          <w:ilvl w:val="0"/>
          <w:numId w:val="4"/>
        </w:numPr>
        <w:jc w:val="both"/>
        <w:rPr>
          <w:b/>
          <w:bCs/>
          <w:lang w:val="pt-PT"/>
        </w:rPr>
      </w:pPr>
      <w:r w:rsidRPr="00E15A74">
        <w:rPr>
          <w:b/>
          <w:bCs/>
          <w:lang w:val="pt-PT"/>
        </w:rPr>
        <w:t>D</w:t>
      </w:r>
      <w:r w:rsidR="00627F11" w:rsidRPr="00E15A74">
        <w:rPr>
          <w:b/>
          <w:bCs/>
          <w:lang w:val="pt-PT"/>
        </w:rPr>
        <w:t>okument</w:t>
      </w:r>
      <w:r w:rsidRPr="00E15A74">
        <w:rPr>
          <w:b/>
          <w:bCs/>
          <w:lang w:val="pt-PT"/>
        </w:rPr>
        <w:t>acioni q</w:t>
      </w:r>
      <w:r w:rsidR="00E15A74">
        <w:rPr>
          <w:b/>
          <w:bCs/>
          <w:lang w:val="pt-PT"/>
        </w:rPr>
        <w:t>ë</w:t>
      </w:r>
      <w:r w:rsidRPr="00E15A74">
        <w:rPr>
          <w:b/>
          <w:bCs/>
          <w:lang w:val="pt-PT"/>
        </w:rPr>
        <w:t xml:space="preserve"> duhet t</w:t>
      </w:r>
      <w:r w:rsidR="00E15A74">
        <w:rPr>
          <w:b/>
          <w:bCs/>
          <w:lang w:val="pt-PT"/>
        </w:rPr>
        <w:t>ë</w:t>
      </w:r>
      <w:r w:rsidR="00627F11" w:rsidRPr="00E15A74">
        <w:rPr>
          <w:b/>
          <w:bCs/>
          <w:lang w:val="pt-PT"/>
        </w:rPr>
        <w:t xml:space="preserve"> dorëz</w:t>
      </w:r>
      <w:r w:rsidRPr="00E15A74">
        <w:rPr>
          <w:b/>
          <w:bCs/>
          <w:lang w:val="pt-PT"/>
        </w:rPr>
        <w:t>ohet</w:t>
      </w:r>
    </w:p>
    <w:p w14:paraId="77A2A97E" w14:textId="77777777" w:rsidR="006C18C1" w:rsidRPr="006C18C1" w:rsidRDefault="006C18C1" w:rsidP="006C18C1">
      <w:pPr>
        <w:pStyle w:val="ListParagraph"/>
      </w:pPr>
    </w:p>
    <w:p w14:paraId="69E17822" w14:textId="77777777" w:rsidR="00627F11" w:rsidRPr="006C18C1" w:rsidRDefault="00627F11" w:rsidP="00627F11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  <w:lang w:val="pt-PT"/>
        </w:rPr>
      </w:pPr>
      <w:r w:rsidRPr="006C18C1">
        <w:rPr>
          <w:sz w:val="24"/>
          <w:szCs w:val="24"/>
          <w:lang w:val="pt-PT"/>
        </w:rPr>
        <w:t>Plani përfundimtar i aktiviteteve i miratuar.</w:t>
      </w:r>
    </w:p>
    <w:p w14:paraId="3F573B0F" w14:textId="77777777" w:rsidR="00627F11" w:rsidRDefault="00627F11" w:rsidP="00627F11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  <w:lang w:val="pt-PT"/>
        </w:rPr>
      </w:pPr>
      <w:r w:rsidRPr="006C18C1">
        <w:rPr>
          <w:sz w:val="24"/>
          <w:szCs w:val="24"/>
          <w:lang w:val="pt-PT"/>
        </w:rPr>
        <w:t>Materialet e prodhuara dhe evidenca e shpërndarjes.</w:t>
      </w:r>
    </w:p>
    <w:p w14:paraId="34C8C042" w14:textId="77777777" w:rsidR="00E15A74" w:rsidRDefault="00E15A74" w:rsidP="00E15A74">
      <w:pPr>
        <w:pStyle w:val="ListBullet"/>
        <w:numPr>
          <w:ilvl w:val="0"/>
          <w:numId w:val="0"/>
        </w:numPr>
        <w:tabs>
          <w:tab w:val="num" w:pos="360"/>
        </w:tabs>
        <w:jc w:val="both"/>
        <w:rPr>
          <w:sz w:val="24"/>
          <w:szCs w:val="24"/>
          <w:lang w:val="pt-PT"/>
        </w:rPr>
      </w:pPr>
    </w:p>
    <w:p w14:paraId="37044D51" w14:textId="77777777" w:rsidR="00E15A74" w:rsidRDefault="00E15A74" w:rsidP="00E15A74">
      <w:pPr>
        <w:pStyle w:val="ListBullet"/>
        <w:numPr>
          <w:ilvl w:val="0"/>
          <w:numId w:val="0"/>
        </w:numPr>
        <w:tabs>
          <w:tab w:val="num" w:pos="360"/>
        </w:tabs>
        <w:jc w:val="both"/>
        <w:rPr>
          <w:sz w:val="24"/>
          <w:szCs w:val="24"/>
          <w:lang w:val="pt-PT"/>
        </w:rPr>
      </w:pPr>
    </w:p>
    <w:p w14:paraId="7BE6B561" w14:textId="77777777" w:rsidR="00E15A74" w:rsidRDefault="00E15A74" w:rsidP="00E15A74">
      <w:pPr>
        <w:pStyle w:val="ListBullet"/>
        <w:numPr>
          <w:ilvl w:val="0"/>
          <w:numId w:val="0"/>
        </w:numPr>
        <w:tabs>
          <w:tab w:val="num" w:pos="360"/>
        </w:tabs>
        <w:jc w:val="both"/>
        <w:rPr>
          <w:sz w:val="24"/>
          <w:szCs w:val="24"/>
          <w:lang w:val="pt-PT"/>
        </w:rPr>
      </w:pPr>
    </w:p>
    <w:p w14:paraId="3067CC51" w14:textId="77777777" w:rsidR="00E15A74" w:rsidRDefault="00E15A74" w:rsidP="00E15A74">
      <w:pPr>
        <w:pStyle w:val="ListBullet"/>
        <w:numPr>
          <w:ilvl w:val="0"/>
          <w:numId w:val="0"/>
        </w:numPr>
        <w:tabs>
          <w:tab w:val="num" w:pos="360"/>
        </w:tabs>
        <w:jc w:val="both"/>
        <w:rPr>
          <w:sz w:val="24"/>
          <w:szCs w:val="24"/>
          <w:lang w:val="pt-PT"/>
        </w:rPr>
      </w:pPr>
    </w:p>
    <w:p w14:paraId="7B30ECC9" w14:textId="77777777" w:rsidR="00E15A74" w:rsidRDefault="00E15A74" w:rsidP="00E15A74">
      <w:pPr>
        <w:pStyle w:val="ListBullet"/>
        <w:numPr>
          <w:ilvl w:val="0"/>
          <w:numId w:val="0"/>
        </w:numPr>
        <w:tabs>
          <w:tab w:val="num" w:pos="360"/>
        </w:tabs>
        <w:jc w:val="both"/>
        <w:rPr>
          <w:sz w:val="24"/>
          <w:szCs w:val="24"/>
          <w:lang w:val="pt-PT"/>
        </w:rPr>
      </w:pPr>
    </w:p>
    <w:p w14:paraId="48477630" w14:textId="77777777" w:rsidR="00E15A74" w:rsidRPr="006C18C1" w:rsidRDefault="00E15A74" w:rsidP="00E15A74">
      <w:pPr>
        <w:pStyle w:val="ListBullet"/>
        <w:numPr>
          <w:ilvl w:val="0"/>
          <w:numId w:val="0"/>
        </w:numPr>
        <w:tabs>
          <w:tab w:val="num" w:pos="360"/>
        </w:tabs>
        <w:jc w:val="both"/>
        <w:rPr>
          <w:sz w:val="24"/>
          <w:szCs w:val="24"/>
          <w:lang w:val="pt-PT"/>
        </w:rPr>
      </w:pPr>
    </w:p>
    <w:p w14:paraId="108189F1" w14:textId="77777777" w:rsidR="00627F11" w:rsidRPr="006C18C1" w:rsidRDefault="00627F11" w:rsidP="00627F11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  <w:lang w:val="pt-PT"/>
        </w:rPr>
      </w:pPr>
      <w:r w:rsidRPr="006C18C1">
        <w:rPr>
          <w:sz w:val="24"/>
          <w:szCs w:val="24"/>
          <w:lang w:val="pt-PT"/>
        </w:rPr>
        <w:t>Dokumentim fotografik të aktiviteteve, vetëm kur është i ligjshëm dhe me respektimin e kërkesave për privatësi/pëlqim.</w:t>
      </w:r>
    </w:p>
    <w:p w14:paraId="5D7F3367" w14:textId="77777777" w:rsidR="006C18C1" w:rsidRDefault="00627F11" w:rsidP="00627F11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  <w:lang w:val="pt-PT"/>
        </w:rPr>
      </w:pPr>
      <w:r w:rsidRPr="006C18C1">
        <w:rPr>
          <w:sz w:val="24"/>
          <w:szCs w:val="24"/>
          <w:lang w:val="pt-PT"/>
        </w:rPr>
        <w:t>Raport përfundimtar me aktivitetet e kryera, vendndodhjet, numrin e pjesëmarrësve dhe rezultatet e realizimit.</w:t>
      </w:r>
    </w:p>
    <w:p w14:paraId="0C7552B2" w14:textId="77777777" w:rsidR="006C18C1" w:rsidRDefault="006C18C1" w:rsidP="006C18C1">
      <w:pPr>
        <w:pStyle w:val="ListBullet"/>
        <w:numPr>
          <w:ilvl w:val="0"/>
          <w:numId w:val="0"/>
        </w:numPr>
        <w:tabs>
          <w:tab w:val="num" w:pos="360"/>
        </w:tabs>
        <w:ind w:left="360"/>
        <w:jc w:val="both"/>
        <w:rPr>
          <w:sz w:val="24"/>
          <w:szCs w:val="24"/>
          <w:lang w:val="pt-PT"/>
        </w:rPr>
      </w:pPr>
    </w:p>
    <w:p w14:paraId="086A4A93" w14:textId="27F84912" w:rsidR="00627F11" w:rsidRPr="006C18C1" w:rsidRDefault="00E15A74" w:rsidP="00E15A74">
      <w:pPr>
        <w:pStyle w:val="ListBullet"/>
        <w:numPr>
          <w:ilvl w:val="0"/>
          <w:numId w:val="0"/>
        </w:numPr>
        <w:jc w:val="both"/>
        <w:rPr>
          <w:sz w:val="24"/>
          <w:szCs w:val="24"/>
          <w:lang w:val="pt-PT"/>
        </w:rPr>
      </w:pPr>
      <w:r>
        <w:rPr>
          <w:rFonts w:cs="Times New Roman"/>
          <w:b/>
          <w:bCs/>
          <w:sz w:val="24"/>
          <w:szCs w:val="24"/>
          <w:lang w:val="pt-PT"/>
        </w:rPr>
        <w:t>5.</w:t>
      </w:r>
      <w:r w:rsidR="00627F11" w:rsidRPr="006C18C1">
        <w:rPr>
          <w:rFonts w:cs="Times New Roman"/>
          <w:b/>
          <w:bCs/>
          <w:sz w:val="24"/>
          <w:szCs w:val="24"/>
          <w:lang w:val="pt-PT"/>
        </w:rPr>
        <w:t>Kërkesa për cilësinë dhe etikën</w:t>
      </w:r>
    </w:p>
    <w:p w14:paraId="63DBF2E9" w14:textId="12292E25" w:rsidR="00627F11" w:rsidRDefault="00627F11" w:rsidP="006C18C1">
      <w:pPr>
        <w:jc w:val="both"/>
        <w:rPr>
          <w:lang w:val="pt-PT"/>
        </w:rPr>
      </w:pPr>
      <w:r w:rsidRPr="00CC04FE">
        <w:rPr>
          <w:lang w:val="pt-PT"/>
        </w:rPr>
        <w:t>Gjuha dhe komunikimi duhet të jenë profesionalë, jo-stigmatizues dhe të përshtatshëm për publikun. Nuk lejohet përdorimi i aktivitetit për reklamim të paautorizuar, diagnostikim, premtime terapeutike apo mbledhje të panevojshme të të dhënave shëndetësore personale.</w:t>
      </w:r>
    </w:p>
    <w:p w14:paraId="1ED18738" w14:textId="77777777" w:rsidR="00B30129" w:rsidRDefault="00B30129" w:rsidP="006C18C1">
      <w:pPr>
        <w:jc w:val="both"/>
        <w:rPr>
          <w:lang w:val="pt-PT"/>
        </w:rPr>
      </w:pPr>
    </w:p>
    <w:p w14:paraId="2A049EA2" w14:textId="135B19BA" w:rsidR="00B30129" w:rsidRDefault="00B30129" w:rsidP="00B30129">
      <w:pPr>
        <w:pStyle w:val="Heading1"/>
        <w:numPr>
          <w:ilvl w:val="0"/>
          <w:numId w:val="6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B30129">
        <w:rPr>
          <w:rFonts w:ascii="Times New Roman" w:hAnsi="Times New Roman" w:cs="Times New Roman"/>
          <w:color w:val="auto"/>
          <w:sz w:val="24"/>
          <w:szCs w:val="24"/>
        </w:rPr>
        <w:t>DOKUMENTACIONI QË PARAQET OFERTUESI</w:t>
      </w:r>
    </w:p>
    <w:p w14:paraId="18EA4DEC" w14:textId="77777777" w:rsidR="00B30129" w:rsidRPr="00B30129" w:rsidRDefault="00B30129" w:rsidP="00B30129"/>
    <w:p w14:paraId="08F926A3" w14:textId="77777777" w:rsidR="00B30129" w:rsidRPr="00B30129" w:rsidRDefault="00B30129" w:rsidP="00B30129">
      <w:pPr>
        <w:pStyle w:val="ListNumber"/>
        <w:numPr>
          <w:ilvl w:val="0"/>
          <w:numId w:val="7"/>
        </w:numPr>
        <w:jc w:val="both"/>
        <w:rPr>
          <w:sz w:val="24"/>
          <w:szCs w:val="24"/>
          <w:lang w:val="pt-PT"/>
        </w:rPr>
      </w:pPr>
      <w:r w:rsidRPr="00B30129">
        <w:rPr>
          <w:sz w:val="24"/>
          <w:szCs w:val="24"/>
          <w:lang w:val="pt-PT"/>
        </w:rPr>
        <w:t>Formulari i ofertës financiare, i nënshkruar.</w:t>
      </w:r>
    </w:p>
    <w:p w14:paraId="3A954404" w14:textId="77777777" w:rsidR="00B30129" w:rsidRPr="00B30129" w:rsidRDefault="00B30129" w:rsidP="00B30129">
      <w:pPr>
        <w:pStyle w:val="ListNumber"/>
        <w:numPr>
          <w:ilvl w:val="0"/>
          <w:numId w:val="7"/>
        </w:numPr>
        <w:jc w:val="both"/>
        <w:rPr>
          <w:sz w:val="24"/>
          <w:szCs w:val="24"/>
          <w:lang w:val="pt-PT"/>
        </w:rPr>
      </w:pPr>
      <w:r w:rsidRPr="00B30129">
        <w:rPr>
          <w:sz w:val="24"/>
          <w:szCs w:val="24"/>
          <w:lang w:val="pt-PT"/>
        </w:rPr>
        <w:t>Plan-propozimi për realizimin e aktiviteteve, me kalendar, destinacione dhe metodologji.</w:t>
      </w:r>
    </w:p>
    <w:p w14:paraId="132ADB02" w14:textId="0AEF1D92" w:rsidR="00B30129" w:rsidRPr="00B30129" w:rsidRDefault="00B30129" w:rsidP="00B30129">
      <w:pPr>
        <w:pStyle w:val="ListNumber"/>
        <w:numPr>
          <w:ilvl w:val="0"/>
          <w:numId w:val="7"/>
        </w:numPr>
        <w:jc w:val="both"/>
        <w:rPr>
          <w:sz w:val="24"/>
          <w:szCs w:val="24"/>
          <w:lang w:val="pt-PT"/>
        </w:rPr>
      </w:pPr>
      <w:r w:rsidRPr="00B30129">
        <w:rPr>
          <w:sz w:val="24"/>
          <w:szCs w:val="24"/>
          <w:lang w:val="pt-PT"/>
        </w:rPr>
        <w:t>Ekstrakt t</w:t>
      </w:r>
      <w:r w:rsidR="00E15A74">
        <w:rPr>
          <w:sz w:val="24"/>
          <w:szCs w:val="24"/>
          <w:lang w:val="pt-PT"/>
        </w:rPr>
        <w:t>ë</w:t>
      </w:r>
      <w:r w:rsidRPr="00B30129">
        <w:rPr>
          <w:sz w:val="24"/>
          <w:szCs w:val="24"/>
          <w:lang w:val="pt-PT"/>
        </w:rPr>
        <w:t xml:space="preserve"> regjistrit treg</w:t>
      </w:r>
      <w:r w:rsidR="00E15A74">
        <w:rPr>
          <w:sz w:val="24"/>
          <w:szCs w:val="24"/>
          <w:lang w:val="pt-PT"/>
        </w:rPr>
        <w:t>ë</w:t>
      </w:r>
      <w:r w:rsidRPr="00B30129">
        <w:rPr>
          <w:sz w:val="24"/>
          <w:szCs w:val="24"/>
          <w:lang w:val="pt-PT"/>
        </w:rPr>
        <w:t>tar nga QKB. N</w:t>
      </w:r>
      <w:r w:rsidR="00E15A74">
        <w:rPr>
          <w:sz w:val="24"/>
          <w:szCs w:val="24"/>
          <w:lang w:val="pt-PT"/>
        </w:rPr>
        <w:t>ë</w:t>
      </w:r>
      <w:r w:rsidRPr="00B30129">
        <w:rPr>
          <w:sz w:val="24"/>
          <w:szCs w:val="24"/>
          <w:lang w:val="pt-PT"/>
        </w:rPr>
        <w:t xml:space="preserve"> rastin e nj</w:t>
      </w:r>
      <w:r w:rsidR="00E15A74">
        <w:rPr>
          <w:sz w:val="24"/>
          <w:szCs w:val="24"/>
          <w:lang w:val="pt-PT"/>
        </w:rPr>
        <w:t>ë</w:t>
      </w:r>
      <w:r w:rsidRPr="00B30129">
        <w:rPr>
          <w:sz w:val="24"/>
          <w:szCs w:val="24"/>
          <w:lang w:val="pt-PT"/>
        </w:rPr>
        <w:t xml:space="preserve"> organizate jofitimprur</w:t>
      </w:r>
      <w:r w:rsidR="00E15A74">
        <w:rPr>
          <w:sz w:val="24"/>
          <w:szCs w:val="24"/>
          <w:lang w:val="pt-PT"/>
        </w:rPr>
        <w:t>ë</w:t>
      </w:r>
      <w:r w:rsidRPr="00B30129">
        <w:rPr>
          <w:sz w:val="24"/>
          <w:szCs w:val="24"/>
          <w:lang w:val="pt-PT"/>
        </w:rPr>
        <w:t>se, duhet t</w:t>
      </w:r>
      <w:r w:rsidR="00E15A74">
        <w:rPr>
          <w:sz w:val="24"/>
          <w:szCs w:val="24"/>
          <w:lang w:val="pt-PT"/>
        </w:rPr>
        <w:t>ë</w:t>
      </w:r>
      <w:r w:rsidRPr="00B30129">
        <w:rPr>
          <w:sz w:val="24"/>
          <w:szCs w:val="24"/>
          <w:lang w:val="pt-PT"/>
        </w:rPr>
        <w:t xml:space="preserve"> dor</w:t>
      </w:r>
      <w:r w:rsidR="00E15A74">
        <w:rPr>
          <w:sz w:val="24"/>
          <w:szCs w:val="24"/>
          <w:lang w:val="pt-PT"/>
        </w:rPr>
        <w:t>ë</w:t>
      </w:r>
      <w:r w:rsidRPr="00B30129">
        <w:rPr>
          <w:sz w:val="24"/>
          <w:szCs w:val="24"/>
          <w:lang w:val="pt-PT"/>
        </w:rPr>
        <w:t>zohet V</w:t>
      </w:r>
      <w:r w:rsidR="00E15A74">
        <w:rPr>
          <w:sz w:val="24"/>
          <w:szCs w:val="24"/>
          <w:lang w:val="pt-PT"/>
        </w:rPr>
        <w:t>ë</w:t>
      </w:r>
      <w:r w:rsidRPr="00B30129">
        <w:rPr>
          <w:sz w:val="24"/>
          <w:szCs w:val="24"/>
          <w:lang w:val="pt-PT"/>
        </w:rPr>
        <w:t>rtetimi i regjistrimit nga Gjykata dhe Çertifikata e regjistrimit.</w:t>
      </w:r>
    </w:p>
    <w:p w14:paraId="4CF023D0" w14:textId="7DC51130" w:rsidR="00B30129" w:rsidRPr="00B30129" w:rsidRDefault="00B30129" w:rsidP="00B30129">
      <w:pPr>
        <w:pStyle w:val="ListNumber"/>
        <w:numPr>
          <w:ilvl w:val="0"/>
          <w:numId w:val="7"/>
        </w:numPr>
        <w:jc w:val="both"/>
        <w:rPr>
          <w:sz w:val="24"/>
          <w:szCs w:val="24"/>
          <w:lang w:val="pt-PT"/>
        </w:rPr>
      </w:pPr>
      <w:r w:rsidRPr="00B30129">
        <w:rPr>
          <w:sz w:val="24"/>
          <w:szCs w:val="24"/>
          <w:lang w:val="pt-PT"/>
        </w:rPr>
        <w:t>CV e subjektit/organizatës dhe përshkrim i përvojës së lidhur me objektin</w:t>
      </w:r>
    </w:p>
    <w:p w14:paraId="2DEA1901" w14:textId="77777777" w:rsidR="00B30129" w:rsidRPr="00B30129" w:rsidRDefault="00B30129" w:rsidP="00B30129">
      <w:pPr>
        <w:pStyle w:val="ListNumber"/>
        <w:numPr>
          <w:ilvl w:val="0"/>
          <w:numId w:val="7"/>
        </w:numPr>
        <w:jc w:val="both"/>
        <w:rPr>
          <w:sz w:val="24"/>
          <w:szCs w:val="24"/>
          <w:lang w:val="pt-PT"/>
        </w:rPr>
      </w:pPr>
      <w:r w:rsidRPr="00B30129">
        <w:rPr>
          <w:sz w:val="24"/>
          <w:szCs w:val="24"/>
        </w:rPr>
        <w:t xml:space="preserve">CV </w:t>
      </w:r>
      <w:proofErr w:type="spellStart"/>
      <w:r w:rsidRPr="00B30129">
        <w:rPr>
          <w:sz w:val="24"/>
          <w:szCs w:val="24"/>
        </w:rPr>
        <w:t>dhe</w:t>
      </w:r>
      <w:proofErr w:type="spellEnd"/>
      <w:r w:rsidRPr="00B30129">
        <w:rPr>
          <w:sz w:val="24"/>
          <w:szCs w:val="24"/>
        </w:rPr>
        <w:t xml:space="preserve"> </w:t>
      </w:r>
      <w:proofErr w:type="spellStart"/>
      <w:r w:rsidRPr="00B30129">
        <w:rPr>
          <w:sz w:val="24"/>
          <w:szCs w:val="24"/>
        </w:rPr>
        <w:t>dokumentet</w:t>
      </w:r>
      <w:proofErr w:type="spellEnd"/>
      <w:r w:rsidRPr="00B30129">
        <w:rPr>
          <w:sz w:val="24"/>
          <w:szCs w:val="24"/>
        </w:rPr>
        <w:t xml:space="preserve"> e </w:t>
      </w:r>
      <w:proofErr w:type="spellStart"/>
      <w:r w:rsidRPr="00B30129">
        <w:rPr>
          <w:sz w:val="24"/>
          <w:szCs w:val="24"/>
        </w:rPr>
        <w:t>kualifikimit</w:t>
      </w:r>
      <w:proofErr w:type="spellEnd"/>
      <w:r w:rsidRPr="00B30129">
        <w:rPr>
          <w:sz w:val="24"/>
          <w:szCs w:val="24"/>
        </w:rPr>
        <w:t xml:space="preserve"> </w:t>
      </w:r>
      <w:proofErr w:type="spellStart"/>
      <w:r w:rsidRPr="00B30129">
        <w:rPr>
          <w:sz w:val="24"/>
          <w:szCs w:val="24"/>
        </w:rPr>
        <w:t>të</w:t>
      </w:r>
      <w:proofErr w:type="spellEnd"/>
      <w:r w:rsidRPr="00B30129">
        <w:rPr>
          <w:sz w:val="24"/>
          <w:szCs w:val="24"/>
        </w:rPr>
        <w:t xml:space="preserve"> </w:t>
      </w:r>
      <w:proofErr w:type="spellStart"/>
      <w:r w:rsidRPr="00B30129">
        <w:rPr>
          <w:sz w:val="24"/>
          <w:szCs w:val="24"/>
        </w:rPr>
        <w:t>specialistit</w:t>
      </w:r>
      <w:proofErr w:type="spellEnd"/>
      <w:r w:rsidRPr="00B30129">
        <w:rPr>
          <w:sz w:val="24"/>
          <w:szCs w:val="24"/>
        </w:rPr>
        <w:t xml:space="preserve"> </w:t>
      </w:r>
      <w:proofErr w:type="spellStart"/>
      <w:r w:rsidRPr="00B30129">
        <w:rPr>
          <w:sz w:val="24"/>
          <w:szCs w:val="24"/>
        </w:rPr>
        <w:t>të</w:t>
      </w:r>
      <w:proofErr w:type="spellEnd"/>
      <w:r w:rsidRPr="00B30129">
        <w:rPr>
          <w:sz w:val="24"/>
          <w:szCs w:val="24"/>
        </w:rPr>
        <w:t xml:space="preserve"> </w:t>
      </w:r>
      <w:proofErr w:type="spellStart"/>
      <w:r w:rsidRPr="00B30129">
        <w:rPr>
          <w:sz w:val="24"/>
          <w:szCs w:val="24"/>
        </w:rPr>
        <w:t>propozuar</w:t>
      </w:r>
      <w:proofErr w:type="spellEnd"/>
      <w:r w:rsidRPr="00B30129">
        <w:rPr>
          <w:sz w:val="24"/>
          <w:szCs w:val="24"/>
        </w:rPr>
        <w:t>.</w:t>
      </w:r>
    </w:p>
    <w:p w14:paraId="23D16402" w14:textId="77777777" w:rsidR="00B30129" w:rsidRPr="00B30129" w:rsidRDefault="00B30129" w:rsidP="00B30129">
      <w:pPr>
        <w:pStyle w:val="ListNumber"/>
        <w:numPr>
          <w:ilvl w:val="0"/>
          <w:numId w:val="7"/>
        </w:numPr>
        <w:jc w:val="both"/>
        <w:rPr>
          <w:sz w:val="24"/>
          <w:szCs w:val="24"/>
          <w:lang w:val="pt-PT"/>
        </w:rPr>
      </w:pPr>
      <w:proofErr w:type="spellStart"/>
      <w:r w:rsidRPr="00B30129">
        <w:rPr>
          <w:sz w:val="24"/>
          <w:szCs w:val="24"/>
        </w:rPr>
        <w:t>Dokument</w:t>
      </w:r>
      <w:proofErr w:type="spellEnd"/>
      <w:r w:rsidRPr="00B30129">
        <w:rPr>
          <w:sz w:val="24"/>
          <w:szCs w:val="24"/>
        </w:rPr>
        <w:t xml:space="preserve"> </w:t>
      </w:r>
      <w:proofErr w:type="spellStart"/>
      <w:r w:rsidRPr="00B30129">
        <w:rPr>
          <w:sz w:val="24"/>
          <w:szCs w:val="24"/>
        </w:rPr>
        <w:t>që</w:t>
      </w:r>
      <w:proofErr w:type="spellEnd"/>
      <w:r w:rsidRPr="00B30129">
        <w:rPr>
          <w:sz w:val="24"/>
          <w:szCs w:val="24"/>
        </w:rPr>
        <w:t xml:space="preserve"> </w:t>
      </w:r>
      <w:proofErr w:type="spellStart"/>
      <w:r w:rsidRPr="00B30129">
        <w:rPr>
          <w:sz w:val="24"/>
          <w:szCs w:val="24"/>
        </w:rPr>
        <w:t>provon</w:t>
      </w:r>
      <w:proofErr w:type="spellEnd"/>
      <w:r w:rsidRPr="00B30129">
        <w:rPr>
          <w:sz w:val="24"/>
          <w:szCs w:val="24"/>
        </w:rPr>
        <w:t xml:space="preserve"> </w:t>
      </w:r>
      <w:proofErr w:type="spellStart"/>
      <w:r w:rsidRPr="00B30129">
        <w:rPr>
          <w:sz w:val="24"/>
          <w:szCs w:val="24"/>
        </w:rPr>
        <w:t>angazhimin</w:t>
      </w:r>
      <w:proofErr w:type="spellEnd"/>
      <w:r w:rsidRPr="00B30129">
        <w:rPr>
          <w:sz w:val="24"/>
          <w:szCs w:val="24"/>
        </w:rPr>
        <w:t xml:space="preserve"> e </w:t>
      </w:r>
      <w:proofErr w:type="spellStart"/>
      <w:r w:rsidRPr="00B30129">
        <w:rPr>
          <w:sz w:val="24"/>
          <w:szCs w:val="24"/>
        </w:rPr>
        <w:t>specialistit</w:t>
      </w:r>
      <w:proofErr w:type="spellEnd"/>
      <w:r w:rsidRPr="00B30129">
        <w:rPr>
          <w:sz w:val="24"/>
          <w:szCs w:val="24"/>
        </w:rPr>
        <w:t xml:space="preserve"> </w:t>
      </w:r>
      <w:proofErr w:type="spellStart"/>
      <w:r w:rsidRPr="00B30129">
        <w:rPr>
          <w:sz w:val="24"/>
          <w:szCs w:val="24"/>
        </w:rPr>
        <w:t>për</w:t>
      </w:r>
      <w:proofErr w:type="spellEnd"/>
      <w:r w:rsidRPr="00B30129">
        <w:rPr>
          <w:sz w:val="24"/>
          <w:szCs w:val="24"/>
        </w:rPr>
        <w:t xml:space="preserve"> </w:t>
      </w:r>
      <w:proofErr w:type="spellStart"/>
      <w:r w:rsidRPr="00B30129">
        <w:rPr>
          <w:sz w:val="24"/>
          <w:szCs w:val="24"/>
        </w:rPr>
        <w:t>zbatimin</w:t>
      </w:r>
      <w:proofErr w:type="spellEnd"/>
      <w:r w:rsidRPr="00B30129">
        <w:rPr>
          <w:sz w:val="24"/>
          <w:szCs w:val="24"/>
        </w:rPr>
        <w:t xml:space="preserve"> e </w:t>
      </w:r>
      <w:proofErr w:type="spellStart"/>
      <w:r w:rsidRPr="00B30129">
        <w:rPr>
          <w:sz w:val="24"/>
          <w:szCs w:val="24"/>
        </w:rPr>
        <w:t>kontratës</w:t>
      </w:r>
      <w:proofErr w:type="spellEnd"/>
      <w:r w:rsidRPr="00B30129">
        <w:rPr>
          <w:sz w:val="24"/>
          <w:szCs w:val="24"/>
        </w:rPr>
        <w:t>.</w:t>
      </w:r>
    </w:p>
    <w:p w14:paraId="339DE1CA" w14:textId="77777777" w:rsidR="00B30129" w:rsidRPr="00B30129" w:rsidRDefault="00B30129" w:rsidP="00B30129">
      <w:pPr>
        <w:pStyle w:val="ListNumber"/>
        <w:numPr>
          <w:ilvl w:val="0"/>
          <w:numId w:val="7"/>
        </w:numPr>
        <w:jc w:val="both"/>
        <w:rPr>
          <w:sz w:val="24"/>
          <w:szCs w:val="24"/>
          <w:lang w:val="pt-PT"/>
        </w:rPr>
      </w:pPr>
      <w:proofErr w:type="spellStart"/>
      <w:r w:rsidRPr="00B30129">
        <w:rPr>
          <w:sz w:val="24"/>
          <w:szCs w:val="24"/>
        </w:rPr>
        <w:t>Deklaratë</w:t>
      </w:r>
      <w:proofErr w:type="spellEnd"/>
      <w:r w:rsidRPr="00B30129">
        <w:rPr>
          <w:sz w:val="24"/>
          <w:szCs w:val="24"/>
        </w:rPr>
        <w:t xml:space="preserve"> </w:t>
      </w:r>
      <w:proofErr w:type="spellStart"/>
      <w:r w:rsidRPr="00B30129">
        <w:rPr>
          <w:sz w:val="24"/>
          <w:szCs w:val="24"/>
        </w:rPr>
        <w:t>për</w:t>
      </w:r>
      <w:proofErr w:type="spellEnd"/>
      <w:r w:rsidRPr="00B30129">
        <w:rPr>
          <w:sz w:val="24"/>
          <w:szCs w:val="24"/>
        </w:rPr>
        <w:t xml:space="preserve"> </w:t>
      </w:r>
      <w:proofErr w:type="spellStart"/>
      <w:r w:rsidRPr="00B30129">
        <w:rPr>
          <w:sz w:val="24"/>
          <w:szCs w:val="24"/>
        </w:rPr>
        <w:t>konfliktin</w:t>
      </w:r>
      <w:proofErr w:type="spellEnd"/>
      <w:r w:rsidRPr="00B30129">
        <w:rPr>
          <w:sz w:val="24"/>
          <w:szCs w:val="24"/>
        </w:rPr>
        <w:t xml:space="preserve"> e </w:t>
      </w:r>
      <w:proofErr w:type="spellStart"/>
      <w:r w:rsidRPr="00B30129">
        <w:rPr>
          <w:sz w:val="24"/>
          <w:szCs w:val="24"/>
        </w:rPr>
        <w:t>interesit</w:t>
      </w:r>
      <w:proofErr w:type="spellEnd"/>
      <w:r w:rsidRPr="00B30129">
        <w:rPr>
          <w:sz w:val="24"/>
          <w:szCs w:val="24"/>
        </w:rPr>
        <w:t>.</w:t>
      </w:r>
    </w:p>
    <w:p w14:paraId="68BE7C57" w14:textId="77777777" w:rsidR="00B30129" w:rsidRPr="00B30129" w:rsidRDefault="00B30129" w:rsidP="00B30129">
      <w:pPr>
        <w:pStyle w:val="ListNumber"/>
        <w:numPr>
          <w:ilvl w:val="0"/>
          <w:numId w:val="7"/>
        </w:numPr>
        <w:jc w:val="both"/>
        <w:rPr>
          <w:sz w:val="24"/>
          <w:szCs w:val="24"/>
          <w:lang w:val="pt-PT"/>
        </w:rPr>
      </w:pPr>
      <w:r w:rsidRPr="00B30129">
        <w:rPr>
          <w:sz w:val="24"/>
          <w:szCs w:val="24"/>
          <w:lang w:val="pt-PT"/>
        </w:rPr>
        <w:t>Deklaratë për përmbushjen e specifikimeve teknike.</w:t>
      </w:r>
    </w:p>
    <w:p w14:paraId="1DD0C72B" w14:textId="56828894" w:rsidR="00B30129" w:rsidRPr="00B30129" w:rsidRDefault="00B30129" w:rsidP="00B30129">
      <w:pPr>
        <w:pStyle w:val="ListNumber"/>
        <w:numPr>
          <w:ilvl w:val="0"/>
          <w:numId w:val="7"/>
        </w:numPr>
        <w:jc w:val="both"/>
        <w:rPr>
          <w:sz w:val="24"/>
          <w:szCs w:val="24"/>
          <w:lang w:val="pt-PT"/>
        </w:rPr>
      </w:pPr>
      <w:r w:rsidRPr="00B30129">
        <w:rPr>
          <w:sz w:val="24"/>
          <w:szCs w:val="24"/>
          <w:lang w:val="pt-PT"/>
        </w:rPr>
        <w:t>Deklaratë se oferta përfshin të gjitha kostot e nevojshme për realizimin e plotë të shërbimit.</w:t>
      </w:r>
    </w:p>
    <w:p w14:paraId="6D757065" w14:textId="2FF5A880" w:rsidR="00B30129" w:rsidRPr="00E15A74" w:rsidRDefault="00B30129" w:rsidP="00B30129">
      <w:pPr>
        <w:jc w:val="both"/>
        <w:rPr>
          <w:lang w:val="pt-PT"/>
        </w:rPr>
      </w:pPr>
      <w:r w:rsidRPr="00E15A74">
        <w:rPr>
          <w:lang w:val="pt-PT"/>
        </w:rPr>
        <w:t xml:space="preserve">Kriteret duhet të zbatohen në mënyrë proporcionale me objektin dhe vlerën e kontratës. </w:t>
      </w:r>
    </w:p>
    <w:p w14:paraId="2F56A4FF" w14:textId="77777777" w:rsidR="00B30129" w:rsidRPr="00E15A74" w:rsidRDefault="00B30129" w:rsidP="006C18C1">
      <w:pPr>
        <w:jc w:val="both"/>
        <w:rPr>
          <w:lang w:val="pt-PT"/>
        </w:rPr>
      </w:pPr>
    </w:p>
    <w:p w14:paraId="28ADD54D" w14:textId="77777777" w:rsidR="005563AF" w:rsidRPr="00E15A74" w:rsidRDefault="005563AF" w:rsidP="006C18C1">
      <w:pPr>
        <w:jc w:val="both"/>
        <w:rPr>
          <w:lang w:val="pt-PT"/>
        </w:rPr>
      </w:pPr>
    </w:p>
    <w:p w14:paraId="4215A124" w14:textId="42D5B065" w:rsidR="005563AF" w:rsidRDefault="005563AF" w:rsidP="006C18C1">
      <w:pPr>
        <w:jc w:val="both"/>
        <w:rPr>
          <w:b/>
          <w:bCs/>
        </w:rPr>
      </w:pPr>
      <w:r w:rsidRPr="005563AF">
        <w:rPr>
          <w:b/>
          <w:bCs/>
        </w:rPr>
        <w:t>KOMISIONI</w:t>
      </w:r>
    </w:p>
    <w:p w14:paraId="270C3EDC" w14:textId="77777777" w:rsidR="005563AF" w:rsidRPr="005563AF" w:rsidRDefault="005563AF" w:rsidP="005563AF"/>
    <w:p w14:paraId="3701E185" w14:textId="141863DE" w:rsidR="005563AF" w:rsidRDefault="00324EF8" w:rsidP="00324EF8">
      <w:pPr>
        <w:pStyle w:val="ListParagraph"/>
        <w:numPr>
          <w:ilvl w:val="0"/>
          <w:numId w:val="8"/>
        </w:numPr>
      </w:pPr>
      <w:r>
        <w:t xml:space="preserve">Paola Lara </w:t>
      </w:r>
    </w:p>
    <w:p w14:paraId="757D9184" w14:textId="3B3C4580" w:rsidR="00324EF8" w:rsidRDefault="00324EF8" w:rsidP="00324EF8">
      <w:pPr>
        <w:pStyle w:val="ListParagraph"/>
        <w:numPr>
          <w:ilvl w:val="0"/>
          <w:numId w:val="8"/>
        </w:numPr>
      </w:pPr>
      <w:r>
        <w:t xml:space="preserve">Elona Mano </w:t>
      </w:r>
    </w:p>
    <w:p w14:paraId="33E7E800" w14:textId="691232B9" w:rsidR="00324EF8" w:rsidRPr="005563AF" w:rsidRDefault="00324EF8" w:rsidP="00324EF8">
      <w:pPr>
        <w:pStyle w:val="ListParagraph"/>
        <w:numPr>
          <w:ilvl w:val="0"/>
          <w:numId w:val="8"/>
        </w:numPr>
      </w:pPr>
      <w:r>
        <w:t xml:space="preserve">Niko Janaqi </w:t>
      </w:r>
    </w:p>
    <w:p w14:paraId="454AEC53" w14:textId="77777777" w:rsidR="005563AF" w:rsidRPr="005563AF" w:rsidRDefault="005563AF" w:rsidP="005563AF"/>
    <w:p w14:paraId="019523F3" w14:textId="77777777" w:rsidR="005563AF" w:rsidRDefault="005563AF" w:rsidP="005563AF">
      <w:pPr>
        <w:rPr>
          <w:b/>
          <w:bCs/>
        </w:rPr>
      </w:pPr>
    </w:p>
    <w:p w14:paraId="39872115" w14:textId="1590F495" w:rsidR="005563AF" w:rsidRPr="005563AF" w:rsidRDefault="005563AF" w:rsidP="005563AF">
      <w:pPr>
        <w:tabs>
          <w:tab w:val="left" w:pos="4215"/>
        </w:tabs>
        <w:rPr>
          <w:b/>
          <w:bCs/>
        </w:rPr>
      </w:pPr>
      <w:r>
        <w:tab/>
      </w:r>
      <w:r w:rsidRPr="005563AF">
        <w:rPr>
          <w:b/>
          <w:bCs/>
        </w:rPr>
        <w:t>KRYETARI</w:t>
      </w:r>
    </w:p>
    <w:p w14:paraId="28F229F3" w14:textId="2BAF98B0" w:rsidR="005563AF" w:rsidRPr="005563AF" w:rsidRDefault="005563AF" w:rsidP="005563AF">
      <w:pPr>
        <w:tabs>
          <w:tab w:val="left" w:pos="4215"/>
        </w:tabs>
        <w:rPr>
          <w:b/>
          <w:bCs/>
        </w:rPr>
      </w:pPr>
      <w:r w:rsidRPr="005563AF">
        <w:rPr>
          <w:b/>
          <w:bCs/>
        </w:rPr>
        <w:t xml:space="preserve">                                                             PETRIKA TOLLKUÇI</w:t>
      </w:r>
    </w:p>
    <w:sectPr w:rsidR="005563AF" w:rsidRPr="005563AF" w:rsidSect="00770479">
      <w:footerReference w:type="even" r:id="rId8"/>
      <w:footerReference w:type="default" r:id="rId9"/>
      <w:pgSz w:w="12240" w:h="15840"/>
      <w:pgMar w:top="180" w:right="1041" w:bottom="720" w:left="1418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CCCFC" w14:textId="77777777" w:rsidR="00C728E5" w:rsidRDefault="00C728E5">
      <w:r>
        <w:separator/>
      </w:r>
    </w:p>
  </w:endnote>
  <w:endnote w:type="continuationSeparator" w:id="0">
    <w:p w14:paraId="068607C1" w14:textId="77777777" w:rsidR="00C728E5" w:rsidRDefault="00C7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5F36B" w14:textId="77777777" w:rsidR="009E0168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C81241" w14:textId="77777777" w:rsidR="009E0168" w:rsidRDefault="009E01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C29F" w14:textId="77777777" w:rsidR="00676BE8" w:rsidRPr="0018597A" w:rsidRDefault="00676BE8" w:rsidP="00676BE8">
    <w:pPr>
      <w:pBdr>
        <w:bottom w:val="single" w:sz="12" w:space="0" w:color="auto"/>
      </w:pBdr>
      <w:tabs>
        <w:tab w:val="center" w:pos="4680"/>
        <w:tab w:val="right" w:pos="9360"/>
      </w:tabs>
      <w:jc w:val="both"/>
      <w:rPr>
        <w:color w:val="000000"/>
        <w:sz w:val="20"/>
        <w:szCs w:val="20"/>
        <w:lang w:val="sq-AL"/>
      </w:rPr>
    </w:pPr>
  </w:p>
  <w:p w14:paraId="4267FED7" w14:textId="255CBA37" w:rsidR="00676BE8" w:rsidRPr="004F24FD" w:rsidRDefault="00676BE8" w:rsidP="00676BE8">
    <w:pPr>
      <w:tabs>
        <w:tab w:val="center" w:pos="4680"/>
        <w:tab w:val="right" w:pos="9360"/>
      </w:tabs>
      <w:ind w:left="-90" w:right="-180"/>
      <w:jc w:val="center"/>
      <w:rPr>
        <w:sz w:val="18"/>
        <w:szCs w:val="18"/>
        <w:lang w:val="sq-AL"/>
      </w:rPr>
    </w:pPr>
    <w:r w:rsidRPr="0018597A">
      <w:rPr>
        <w:sz w:val="18"/>
        <w:szCs w:val="18"/>
        <w:lang w:val="sq-AL"/>
      </w:rPr>
      <w:t>Lagjia 7, Rruga “28 Nëntori”, Korçë 7001, Shqipëri, Tel: +355 82</w:t>
    </w:r>
    <w:r w:rsidR="005563AF">
      <w:rPr>
        <w:sz w:val="18"/>
        <w:szCs w:val="18"/>
        <w:lang w:val="sq-AL"/>
      </w:rPr>
      <w:t>501056</w:t>
    </w:r>
    <w:r w:rsidRPr="0018597A">
      <w:rPr>
        <w:sz w:val="18"/>
        <w:szCs w:val="18"/>
        <w:lang w:val="sq-AL"/>
      </w:rPr>
      <w:t xml:space="preserve">  </w:t>
    </w:r>
    <w:r w:rsidRPr="0032620A">
      <w:rPr>
        <w:sz w:val="18"/>
        <w:szCs w:val="18"/>
        <w:lang w:val="sq-AL"/>
      </w:rPr>
      <w:t>http:/</w:t>
    </w:r>
    <w:r w:rsidR="00242614">
      <w:rPr>
        <w:sz w:val="18"/>
        <w:szCs w:val="18"/>
        <w:lang w:val="sq-AL"/>
      </w:rPr>
      <w:t>www</w:t>
    </w:r>
    <w:r>
      <w:rPr>
        <w:sz w:val="18"/>
        <w:szCs w:val="18"/>
        <w:lang w:val="sq-AL"/>
      </w:rPr>
      <w:t>.</w:t>
    </w:r>
    <w:r w:rsidRPr="0018597A">
      <w:rPr>
        <w:color w:val="0000FF"/>
        <w:sz w:val="18"/>
        <w:szCs w:val="18"/>
        <w:u w:val="single"/>
        <w:lang w:val="sq-AL"/>
      </w:rPr>
      <w:t>qarkukorce.gov.al, info@qarkukorce.gov.a</w:t>
    </w:r>
    <w:r>
      <w:rPr>
        <w:color w:val="0000FF"/>
        <w:sz w:val="18"/>
        <w:szCs w:val="18"/>
        <w:u w:val="single"/>
        <w:lang w:val="sq-AL"/>
      </w:rPr>
      <w:t>l</w:t>
    </w:r>
  </w:p>
  <w:p w14:paraId="07630C90" w14:textId="77777777" w:rsidR="009E0168" w:rsidRPr="005420C5" w:rsidRDefault="009E0168">
    <w:pPr>
      <w:pStyle w:val="Footer"/>
      <w:ind w:right="360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B3575" w14:textId="77777777" w:rsidR="00C728E5" w:rsidRDefault="00C728E5">
      <w:r>
        <w:separator/>
      </w:r>
    </w:p>
  </w:footnote>
  <w:footnote w:type="continuationSeparator" w:id="0">
    <w:p w14:paraId="028D44F3" w14:textId="77777777" w:rsidR="00C728E5" w:rsidRDefault="00C72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15CC27E"/>
    <w:lvl w:ilvl="0">
      <w:start w:val="1"/>
      <w:numFmt w:val="lowerLetter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EastAsia" w:hAnsi="Times New Roman" w:cs="Times New Roman"/>
      </w:rPr>
    </w:lvl>
  </w:abstractNum>
  <w:abstractNum w:abstractNumId="1" w15:restartNumberingAfterBreak="0">
    <w:nsid w:val="FFFFFF89"/>
    <w:multiLevelType w:val="singleLevel"/>
    <w:tmpl w:val="9EE44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D53838"/>
    <w:multiLevelType w:val="hybridMultilevel"/>
    <w:tmpl w:val="05EA20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933F8"/>
    <w:multiLevelType w:val="hybridMultilevel"/>
    <w:tmpl w:val="BF8AAA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5724D"/>
    <w:multiLevelType w:val="hybridMultilevel"/>
    <w:tmpl w:val="362EDF10"/>
    <w:lvl w:ilvl="0" w:tplc="606EE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3376B"/>
    <w:multiLevelType w:val="hybridMultilevel"/>
    <w:tmpl w:val="902C6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A3A52"/>
    <w:multiLevelType w:val="hybridMultilevel"/>
    <w:tmpl w:val="6C4E7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C1562E"/>
    <w:multiLevelType w:val="hybridMultilevel"/>
    <w:tmpl w:val="38B4A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860625">
    <w:abstractNumId w:val="6"/>
  </w:num>
  <w:num w:numId="2" w16cid:durableId="700983442">
    <w:abstractNumId w:val="1"/>
  </w:num>
  <w:num w:numId="3" w16cid:durableId="1380205018">
    <w:abstractNumId w:val="0"/>
  </w:num>
  <w:num w:numId="4" w16cid:durableId="249312463">
    <w:abstractNumId w:val="7"/>
  </w:num>
  <w:num w:numId="5" w16cid:durableId="1983853063">
    <w:abstractNumId w:val="2"/>
  </w:num>
  <w:num w:numId="6" w16cid:durableId="1977298334">
    <w:abstractNumId w:val="4"/>
  </w:num>
  <w:num w:numId="7" w16cid:durableId="1701517719">
    <w:abstractNumId w:val="3"/>
  </w:num>
  <w:num w:numId="8" w16cid:durableId="428709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17"/>
    <w:rsid w:val="000328E4"/>
    <w:rsid w:val="00062138"/>
    <w:rsid w:val="00080933"/>
    <w:rsid w:val="000903C1"/>
    <w:rsid w:val="000E59BC"/>
    <w:rsid w:val="000F6EDA"/>
    <w:rsid w:val="00110447"/>
    <w:rsid w:val="001F47B6"/>
    <w:rsid w:val="00213DE2"/>
    <w:rsid w:val="00242614"/>
    <w:rsid w:val="002A0B17"/>
    <w:rsid w:val="00324EF8"/>
    <w:rsid w:val="004D195D"/>
    <w:rsid w:val="005420C5"/>
    <w:rsid w:val="005563AF"/>
    <w:rsid w:val="005D2290"/>
    <w:rsid w:val="00625F8B"/>
    <w:rsid w:val="00627F11"/>
    <w:rsid w:val="00636507"/>
    <w:rsid w:val="00676BE8"/>
    <w:rsid w:val="006C18C1"/>
    <w:rsid w:val="00766385"/>
    <w:rsid w:val="00770479"/>
    <w:rsid w:val="008075DA"/>
    <w:rsid w:val="009D4DE6"/>
    <w:rsid w:val="009E0168"/>
    <w:rsid w:val="00B30129"/>
    <w:rsid w:val="00B64CDA"/>
    <w:rsid w:val="00BA7932"/>
    <w:rsid w:val="00C61860"/>
    <w:rsid w:val="00C728E5"/>
    <w:rsid w:val="00C95C70"/>
    <w:rsid w:val="00CC5769"/>
    <w:rsid w:val="00CE2176"/>
    <w:rsid w:val="00D714D6"/>
    <w:rsid w:val="00DB60F2"/>
    <w:rsid w:val="00E0479F"/>
    <w:rsid w:val="00E15A74"/>
    <w:rsid w:val="00E347C8"/>
    <w:rsid w:val="00E516E7"/>
    <w:rsid w:val="00F8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C5920"/>
  <w15:chartTrackingRefBased/>
  <w15:docId w15:val="{D2CCDEE3-D52A-49C6-A942-45246B17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4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20C5"/>
    <w:pPr>
      <w:keepNext/>
      <w:keepLines/>
      <w:spacing w:before="480" w:line="252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7F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704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7047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ageNumber">
    <w:name w:val="page number"/>
    <w:basedOn w:val="DefaultParagraphFont"/>
    <w:rsid w:val="00770479"/>
  </w:style>
  <w:style w:type="paragraph" w:styleId="Header">
    <w:name w:val="header"/>
    <w:basedOn w:val="Normal"/>
    <w:link w:val="HeaderChar"/>
    <w:rsid w:val="00770479"/>
    <w:pPr>
      <w:tabs>
        <w:tab w:val="center" w:pos="4320"/>
        <w:tab w:val="right" w:pos="8640"/>
      </w:tabs>
    </w:pPr>
    <w:rPr>
      <w:lang w:val="sq-AL"/>
    </w:rPr>
  </w:style>
  <w:style w:type="character" w:customStyle="1" w:styleId="HeaderChar">
    <w:name w:val="Header Char"/>
    <w:basedOn w:val="DefaultParagraphFont"/>
    <w:link w:val="Header"/>
    <w:rsid w:val="00770479"/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770479"/>
    <w:pPr>
      <w:ind w:left="720"/>
    </w:pPr>
    <w:rPr>
      <w:lang w:val="sq-AL"/>
    </w:rPr>
  </w:style>
  <w:style w:type="paragraph" w:customStyle="1" w:styleId="SubTitle2">
    <w:name w:val="SubTitle 2"/>
    <w:basedOn w:val="Normal"/>
    <w:rsid w:val="00770479"/>
    <w:pPr>
      <w:spacing w:before="120" w:after="240"/>
      <w:jc w:val="center"/>
    </w:pPr>
    <w:rPr>
      <w:rFonts w:ascii="Arial" w:hAnsi="Arial"/>
      <w:b/>
      <w:snapToGrid w:val="0"/>
      <w:sz w:val="32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locked/>
    <w:rsid w:val="00770479"/>
    <w:rPr>
      <w:rFonts w:ascii="Times New Roman" w:eastAsia="Times New Roman" w:hAnsi="Times New Roman" w:cs="Times New Roman"/>
      <w:kern w:val="0"/>
      <w:sz w:val="24"/>
      <w:szCs w:val="24"/>
      <w:lang w:val="sq-AL"/>
      <w14:ligatures w14:val="none"/>
    </w:rPr>
  </w:style>
  <w:style w:type="character" w:styleId="Hyperlink">
    <w:name w:val="Hyperlink"/>
    <w:basedOn w:val="DefaultParagraphFont"/>
    <w:uiPriority w:val="99"/>
    <w:unhideWhenUsed/>
    <w:rsid w:val="00676B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BE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420C5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6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27F1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ListBullet">
    <w:name w:val="List Bullet"/>
    <w:basedOn w:val="Normal"/>
    <w:uiPriority w:val="99"/>
    <w:unhideWhenUsed/>
    <w:rsid w:val="00627F11"/>
    <w:pPr>
      <w:numPr>
        <w:numId w:val="2"/>
      </w:numPr>
      <w:tabs>
        <w:tab w:val="clear" w:pos="360"/>
      </w:tabs>
      <w:spacing w:after="100" w:line="252" w:lineRule="auto"/>
      <w:ind w:left="0" w:firstLine="0"/>
      <w:contextualSpacing/>
    </w:pPr>
    <w:rPr>
      <w:rFonts w:eastAsiaTheme="minorEastAsia" w:cstheme="minorBidi"/>
      <w:sz w:val="22"/>
      <w:szCs w:val="22"/>
    </w:rPr>
  </w:style>
  <w:style w:type="paragraph" w:styleId="ListNumber">
    <w:name w:val="List Number"/>
    <w:basedOn w:val="Normal"/>
    <w:uiPriority w:val="99"/>
    <w:unhideWhenUsed/>
    <w:rsid w:val="00627F11"/>
    <w:pPr>
      <w:numPr>
        <w:numId w:val="3"/>
      </w:numPr>
      <w:spacing w:after="100" w:line="252" w:lineRule="auto"/>
      <w:contextualSpacing/>
    </w:pPr>
    <w:rPr>
      <w:rFonts w:eastAsiaTheme="minorEastAsia" w:cstheme="minorBidi"/>
      <w:sz w:val="22"/>
      <w:szCs w:val="22"/>
    </w:rPr>
  </w:style>
  <w:style w:type="table" w:styleId="TableGrid">
    <w:name w:val="Table Grid"/>
    <w:basedOn w:val="TableNormal"/>
    <w:uiPriority w:val="59"/>
    <w:rsid w:val="00627F11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1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17</cp:revision>
  <cp:lastPrinted>2024-10-28T11:37:00Z</cp:lastPrinted>
  <dcterms:created xsi:type="dcterms:W3CDTF">2024-10-15T07:39:00Z</dcterms:created>
  <dcterms:modified xsi:type="dcterms:W3CDTF">2026-10-08T10:05:00Z</dcterms:modified>
</cp:coreProperties>
</file>